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1 Timothy 5:17-25 </w:t>
      </w:r>
      <w:r>
        <w:rPr>
          <w:b w:val="1"/>
          <w:bCs w:val="1"/>
          <w:sz w:val="34"/>
          <w:szCs w:val="34"/>
          <w:rtl w:val="0"/>
          <w:lang w:val="en-US"/>
        </w:rPr>
        <w:t xml:space="preserve">— </w:t>
      </w:r>
      <w:r>
        <w:rPr>
          <w:b w:val="1"/>
          <w:bCs w:val="1"/>
          <w:sz w:val="34"/>
          <w:szCs w:val="34"/>
          <w:rtl w:val="0"/>
          <w:lang w:val="en-US"/>
        </w:rPr>
        <w:t>How Should I Treat My Church Leaders?</w:t>
      </w:r>
    </w:p>
    <w:p>
      <w:pPr>
        <w:pStyle w:val="Body"/>
        <w:bidi w:val="0"/>
      </w:pPr>
    </w:p>
    <w:p>
      <w:pPr>
        <w:pStyle w:val="Default"/>
        <w:spacing w:after="200"/>
        <w:jc w:val="right"/>
      </w:pPr>
      <w:r>
        <w:rPr>
          <w:rFonts w:ascii="Avenir Book" w:hAnsi="Avenir Book"/>
          <w:sz w:val="20"/>
          <w:szCs w:val="20"/>
          <w:rtl w:val="0"/>
          <w:lang w:val="en-US"/>
        </w:rPr>
        <w:t>June 4, 2017</w:t>
      </w:r>
    </w:p>
    <w:p>
      <w:pPr>
        <w:pStyle w:val="Default"/>
        <w:jc w:val="left"/>
      </w:pPr>
    </w:p>
    <w:p>
      <w:pPr>
        <w:pStyle w:val="Default"/>
        <w:jc w:val="left"/>
      </w:pPr>
    </w:p>
    <w:p>
      <w:pPr>
        <w:pStyle w:val="Default"/>
        <w:jc w:val="left"/>
      </w:pPr>
      <w:r>
        <w:rPr>
          <w:rFonts w:ascii="Avenir Heavy" w:hAnsi="Avenir Heavy"/>
          <w:sz w:val="28"/>
          <w:szCs w:val="28"/>
          <w:rtl w:val="0"/>
          <w:lang w:val="en-US"/>
        </w:rPr>
        <w:t xml:space="preserve">Show </w:t>
      </w:r>
      <w:r>
        <w:rPr>
          <w:rFonts w:ascii="Avenir Heavy" w:hAnsi="Avenir Heavy"/>
          <w:sz w:val="28"/>
          <w:szCs w:val="28"/>
          <w:u w:val="single"/>
          <w:rtl w:val="0"/>
          <w:lang w:val="en-US"/>
        </w:rPr>
        <w:t>honor</w:t>
      </w:r>
      <w:r>
        <w:rPr>
          <w:rFonts w:ascii="Avenir Heavy" w:hAnsi="Avenir Heavy"/>
          <w:sz w:val="28"/>
          <w:szCs w:val="28"/>
          <w:rtl w:val="0"/>
          <w:lang w:val="en-US"/>
        </w:rPr>
        <w:t xml:space="preserve"> to pastors and leaders</w:t>
      </w:r>
    </w:p>
    <w:p>
      <w:pPr>
        <w:pStyle w:val="Default"/>
        <w:spacing w:after="440"/>
        <w:jc w:val="left"/>
      </w:pPr>
      <w:r>
        <w:rPr>
          <w:rFonts w:ascii="Avenir Book Oblique" w:hAnsi="Avenir Book Oblique"/>
          <w:sz w:val="20"/>
          <w:szCs w:val="20"/>
          <w:u w:val="single"/>
          <w:rtl w:val="0"/>
          <w:lang w:val="en-US"/>
        </w:rPr>
        <w:t>Let the elders who rule well be considered worthy of double honor,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especially those who labor in preaching and teaching</w:t>
      </w:r>
      <w:r>
        <w:rPr>
          <w:rFonts w:ascii="Avenir Book Oblique" w:hAnsi="Avenir Book Oblique"/>
          <w:sz w:val="20"/>
          <w:szCs w:val="20"/>
          <w:rtl w:val="0"/>
          <w:lang w:val="en-US"/>
        </w:rPr>
        <w:t xml:space="preserve">. For the Scripture says,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shall not muzzle an ox when it treads out the grain,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laborer deserves his wages.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1 Timothy 5:17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0"/>
          <w:numId w:val="2"/>
        </w:numPr>
        <w:spacing w:after="440"/>
        <w:jc w:val="left"/>
        <w:rPr>
          <w:rFonts w:ascii="Avenir Heavy" w:hAnsi="Avenir Heavy"/>
          <w:sz w:val="20"/>
          <w:szCs w:val="20"/>
          <w:lang w:val="en-US"/>
        </w:rPr>
      </w:pPr>
      <w:r>
        <w:rPr>
          <w:rFonts w:ascii="Avenir Heavy" w:hAnsi="Avenir Heavy"/>
          <w:sz w:val="20"/>
          <w:szCs w:val="20"/>
          <w:rtl w:val="0"/>
          <w:lang w:val="en-US"/>
        </w:rPr>
        <w:t xml:space="preserve">Elders and Overseer are </w:t>
      </w:r>
      <w:r>
        <w:rPr>
          <w:rFonts w:ascii="Avenir Heavy" w:hAnsi="Avenir Heavy"/>
          <w:sz w:val="20"/>
          <w:szCs w:val="20"/>
          <w:u w:val="single"/>
          <w:rtl w:val="0"/>
          <w:lang w:val="en-US"/>
        </w:rPr>
        <w:t>one</w:t>
      </w:r>
      <w:r>
        <w:rPr>
          <w:rFonts w:ascii="Avenir Heavy" w:hAnsi="Avenir Heavy"/>
          <w:sz w:val="20"/>
          <w:szCs w:val="20"/>
          <w:rtl w:val="0"/>
          <w:lang w:val="en-US"/>
        </w:rPr>
        <w:t xml:space="preserve"> and the </w:t>
      </w:r>
      <w:r>
        <w:rPr>
          <w:rFonts w:ascii="Avenir Heavy" w:hAnsi="Avenir Heavy"/>
          <w:sz w:val="20"/>
          <w:szCs w:val="20"/>
          <w:u w:val="single"/>
          <w:rtl w:val="0"/>
          <w:lang w:val="en-US"/>
        </w:rPr>
        <w:t>same</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rtl w:val="0"/>
          <w:lang w:val="en-US"/>
        </w:rPr>
        <w:t xml:space="preserve">Now from Miletus he sent to Ephesus and </w:t>
      </w:r>
      <w:r>
        <w:rPr>
          <w:rFonts w:ascii="Avenir Book Oblique" w:hAnsi="Avenir Book Oblique"/>
          <w:sz w:val="20"/>
          <w:szCs w:val="20"/>
          <w:u w:val="single"/>
          <w:rtl w:val="0"/>
          <w:lang w:val="en-US"/>
        </w:rPr>
        <w:t>called the elders of the church to come to him</w:t>
      </w:r>
      <w:r>
        <w:rPr>
          <w:rFonts w:ascii="Avenir Book Oblique" w:hAnsi="Avenir Book Oblique"/>
          <w:sz w:val="20"/>
          <w:szCs w:val="20"/>
          <w:rtl w:val="0"/>
          <w:lang w:val="en-US"/>
        </w:rPr>
        <w:t>. Acts 20:17 (ESV)</w:t>
      </w:r>
    </w:p>
    <w:p>
      <w:pPr>
        <w:pStyle w:val="Default"/>
        <w:spacing w:after="440"/>
        <w:ind w:left="655"/>
        <w:jc w:val="left"/>
      </w:pPr>
      <w:r>
        <w:rPr>
          <w:rFonts w:ascii="Avenir Book Oblique" w:hAnsi="Avenir Book Oblique"/>
          <w:sz w:val="20"/>
          <w:szCs w:val="20"/>
          <w:rtl w:val="0"/>
          <w:lang w:val="en-US"/>
        </w:rPr>
        <w:t xml:space="preserve">Pay careful attention to yourselves and to all the flock, </w:t>
      </w:r>
      <w:r>
        <w:rPr>
          <w:rFonts w:ascii="Avenir Book Oblique" w:hAnsi="Avenir Book Oblique"/>
          <w:sz w:val="20"/>
          <w:szCs w:val="20"/>
          <w:u w:val="single"/>
          <w:rtl w:val="0"/>
          <w:lang w:val="en-US"/>
        </w:rPr>
        <w:t>in which the Holy Spirit has made you overseers, to care for the church of God</w:t>
      </w:r>
      <w:r>
        <w:rPr>
          <w:rFonts w:ascii="Avenir Book Oblique" w:hAnsi="Avenir Book Oblique"/>
          <w:sz w:val="20"/>
          <w:szCs w:val="20"/>
          <w:rtl w:val="0"/>
          <w:lang w:val="en-US"/>
        </w:rPr>
        <w:t>, which he obtained with his own blood. Acts 20:28 (ESV)</w:t>
      </w:r>
    </w:p>
    <w:p>
      <w:pPr>
        <w:pStyle w:val="Default"/>
        <w:spacing w:after="440"/>
        <w:ind w:left="655"/>
        <w:jc w:val="left"/>
      </w:pPr>
      <w:r>
        <w:rPr>
          <w:rFonts w:ascii="Avenir Book Oblique" w:hAnsi="Avenir Book Oblique"/>
          <w:sz w:val="20"/>
          <w:szCs w:val="20"/>
          <w:rtl w:val="0"/>
          <w:lang w:val="en-US"/>
        </w:rPr>
        <w:t xml:space="preserve">This is why I left you in Crete, so that you might put what remained into order, and </w:t>
      </w:r>
      <w:r>
        <w:rPr>
          <w:rFonts w:ascii="Avenir Book Oblique" w:hAnsi="Avenir Book Oblique"/>
          <w:sz w:val="20"/>
          <w:szCs w:val="20"/>
          <w:u w:val="single"/>
          <w:rtl w:val="0"/>
          <w:lang w:val="en-US"/>
        </w:rPr>
        <w:t>appoint elders in every town as I directed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Titus 1:5 (ESV)</w:t>
      </w:r>
    </w:p>
    <w:p>
      <w:pPr>
        <w:pStyle w:val="Default"/>
        <w:spacing w:after="440"/>
        <w:ind w:left="655"/>
        <w:jc w:val="left"/>
      </w:pPr>
      <w:r>
        <w:rPr>
          <w:rFonts w:ascii="Avenir Book Oblique" w:hAnsi="Avenir Book Oblique"/>
          <w:sz w:val="20"/>
          <w:szCs w:val="20"/>
          <w:u w:val="single"/>
          <w:rtl w:val="0"/>
          <w:lang w:val="en-US"/>
        </w:rPr>
        <w:t>For an overseer, as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steward, must be above reproach</w:t>
      </w:r>
      <w:r>
        <w:rPr>
          <w:rFonts w:ascii="Avenir Book Oblique" w:hAnsi="Avenir Book Oblique"/>
          <w:sz w:val="20"/>
          <w:szCs w:val="20"/>
          <w:rtl w:val="0"/>
          <w:lang w:val="en-US"/>
        </w:rPr>
        <w:t>. He must not be arrogant or quick-tempered or a drunkard or violent or greedy for gain, Titus 1:7 (ESV)</w:t>
      </w:r>
    </w:p>
    <w:p>
      <w:pPr>
        <w:pStyle w:val="Default"/>
        <w:numPr>
          <w:ilvl w:val="1"/>
          <w:numId w:val="2"/>
        </w:numPr>
        <w:spacing w:after="440"/>
        <w:jc w:val="left"/>
        <w:rPr>
          <w:rFonts w:ascii="Avenir Heavy" w:hAnsi="Avenir Heavy"/>
          <w:sz w:val="20"/>
          <w:szCs w:val="20"/>
          <w:lang w:val="en-US"/>
        </w:rPr>
      </w:pPr>
      <w:r>
        <w:rPr>
          <w:rFonts w:ascii="Avenir Heavy" w:hAnsi="Avenir Heavy"/>
          <w:sz w:val="20"/>
          <w:szCs w:val="20"/>
          <w:rtl w:val="0"/>
          <w:lang w:val="en-US"/>
        </w:rPr>
        <w:t xml:space="preserve">Give </w:t>
      </w:r>
      <w:r>
        <w:rPr>
          <w:rFonts w:ascii="Avenir Heavy" w:hAnsi="Avenir Heavy"/>
          <w:sz w:val="20"/>
          <w:szCs w:val="20"/>
          <w:u w:val="single"/>
          <w:rtl w:val="0"/>
          <w:lang w:val="en-US"/>
        </w:rPr>
        <w:t>respect</w:t>
      </w:r>
      <w:r>
        <w:rPr>
          <w:rFonts w:ascii="Avenir Heavy" w:hAnsi="Avenir Heavy"/>
          <w:sz w:val="20"/>
          <w:szCs w:val="20"/>
          <w:rtl w:val="0"/>
          <w:lang w:val="en-US"/>
        </w:rPr>
        <w:t xml:space="preserve"> and </w:t>
      </w:r>
      <w:r>
        <w:rPr>
          <w:rFonts w:ascii="Avenir Heavy" w:hAnsi="Avenir Heavy"/>
          <w:sz w:val="20"/>
          <w:szCs w:val="20"/>
          <w:u w:val="single"/>
          <w:rtl w:val="0"/>
          <w:lang w:val="en-US"/>
        </w:rPr>
        <w:t>honor</w:t>
      </w:r>
      <w:r>
        <w:rPr>
          <w:rFonts w:ascii="Avenir Heavy" w:hAnsi="Avenir Heavy"/>
          <w:sz w:val="20"/>
          <w:szCs w:val="20"/>
          <w:rtl w:val="0"/>
          <w:lang w:val="en-US"/>
        </w:rPr>
        <w:t xml:space="preserve"> to my church leaders.</w:t>
      </w:r>
    </w:p>
    <w:p>
      <w:pPr>
        <w:pStyle w:val="Default"/>
        <w:numPr>
          <w:ilvl w:val="1"/>
          <w:numId w:val="2"/>
        </w:numPr>
        <w:spacing w:after="440"/>
        <w:jc w:val="left"/>
        <w:rPr>
          <w:rFonts w:ascii="Avenir Heavy" w:hAnsi="Avenir Heavy"/>
          <w:sz w:val="20"/>
          <w:szCs w:val="20"/>
          <w:lang w:val="en-US"/>
        </w:rPr>
      </w:pPr>
      <w:r>
        <w:rPr>
          <w:rFonts w:ascii="Avenir Heavy" w:hAnsi="Avenir Heavy"/>
          <w:sz w:val="20"/>
          <w:szCs w:val="20"/>
          <w:rtl w:val="0"/>
          <w:lang w:val="en-US"/>
        </w:rPr>
        <w:t xml:space="preserve">Give </w:t>
      </w:r>
      <w:r>
        <w:rPr>
          <w:rFonts w:ascii="Avenir Heavy" w:hAnsi="Avenir Heavy"/>
          <w:sz w:val="20"/>
          <w:szCs w:val="20"/>
          <w:u w:val="single"/>
          <w:rtl w:val="0"/>
          <w:lang w:val="en-US"/>
        </w:rPr>
        <w:t>double</w:t>
      </w:r>
      <w:r>
        <w:rPr>
          <w:rFonts w:ascii="Avenir Heavy" w:hAnsi="Avenir Heavy"/>
          <w:sz w:val="20"/>
          <w:szCs w:val="20"/>
          <w:rtl w:val="0"/>
          <w:lang w:val="en-US"/>
        </w:rPr>
        <w:t xml:space="preserve"> </w:t>
      </w:r>
      <w:r>
        <w:rPr>
          <w:rFonts w:ascii="Avenir Heavy" w:hAnsi="Avenir Heavy"/>
          <w:sz w:val="20"/>
          <w:szCs w:val="20"/>
          <w:u w:val="single"/>
          <w:rtl w:val="0"/>
          <w:lang w:val="en-US"/>
        </w:rPr>
        <w:t>honor</w:t>
      </w:r>
      <w:r>
        <w:rPr>
          <w:rFonts w:ascii="Avenir Heavy" w:hAnsi="Avenir Heavy"/>
          <w:sz w:val="20"/>
          <w:szCs w:val="20"/>
          <w:rtl w:val="0"/>
          <w:lang w:val="en-US"/>
        </w:rPr>
        <w:t xml:space="preserve"> to those who lead well, especially to those who work hard at </w:t>
      </w:r>
      <w:r>
        <w:rPr>
          <w:rFonts w:ascii="Avenir Heavy" w:hAnsi="Avenir Heavy"/>
          <w:sz w:val="20"/>
          <w:szCs w:val="20"/>
          <w:u w:val="single"/>
          <w:rtl w:val="0"/>
          <w:lang w:val="en-US"/>
        </w:rPr>
        <w:t>preaching</w:t>
      </w:r>
      <w:r>
        <w:rPr>
          <w:rFonts w:ascii="Avenir Heavy" w:hAnsi="Avenir Heavy"/>
          <w:sz w:val="20"/>
          <w:szCs w:val="20"/>
          <w:rtl w:val="0"/>
          <w:lang w:val="en-US"/>
        </w:rPr>
        <w:t xml:space="preserve"> and </w:t>
      </w:r>
      <w:r>
        <w:rPr>
          <w:rFonts w:ascii="Avenir Heavy" w:hAnsi="Avenir Heavy"/>
          <w:sz w:val="20"/>
          <w:szCs w:val="20"/>
          <w:u w:val="single"/>
          <w:rtl w:val="0"/>
          <w:lang w:val="en-US"/>
        </w:rPr>
        <w:t>teaching</w:t>
      </w:r>
      <w:r>
        <w:rPr>
          <w:rFonts w:ascii="Avenir Heavy" w:hAnsi="Avenir Heavy"/>
          <w:sz w:val="20"/>
          <w:szCs w:val="20"/>
          <w:rtl w:val="0"/>
          <w:lang w:val="en-US"/>
        </w:rPr>
        <w:t>.</w:t>
      </w:r>
    </w:p>
    <w:p>
      <w:pPr>
        <w:pStyle w:val="Default"/>
        <w:spacing w:after="440"/>
        <w:jc w:val="left"/>
      </w:pPr>
    </w:p>
    <w:p>
      <w:pPr>
        <w:pStyle w:val="Default"/>
        <w:numPr>
          <w:ilvl w:val="1"/>
          <w:numId w:val="2"/>
        </w:numPr>
        <w:spacing w:after="220"/>
        <w:jc w:val="left"/>
        <w:rPr>
          <w:rFonts w:ascii="Avenir Heavy" w:hAnsi="Avenir Heavy"/>
          <w:sz w:val="20"/>
          <w:szCs w:val="20"/>
          <w:lang w:val="en-US"/>
        </w:rPr>
      </w:pPr>
      <w:r>
        <w:rPr>
          <w:rFonts w:ascii="Avenir Heavy" w:hAnsi="Avenir Heavy"/>
          <w:sz w:val="20"/>
          <w:szCs w:val="20"/>
          <w:rtl w:val="0"/>
          <w:lang w:val="en-US"/>
        </w:rPr>
        <w:t xml:space="preserve">Honor pastors and church leaders in their </w:t>
      </w:r>
      <w:r>
        <w:rPr>
          <w:rFonts w:ascii="Avenir Heavy" w:hAnsi="Avenir Heavy"/>
          <w:sz w:val="20"/>
          <w:szCs w:val="20"/>
          <w:u w:val="single"/>
          <w:rtl w:val="0"/>
          <w:lang w:val="en-US"/>
        </w:rPr>
        <w:t>salary</w:t>
      </w:r>
      <w:r>
        <w:rPr>
          <w:rFonts w:ascii="Avenir Heavy" w:hAnsi="Avenir Heavy"/>
          <w:sz w:val="20"/>
          <w:szCs w:val="20"/>
          <w:rtl w:val="0"/>
          <w:lang w:val="en-US"/>
        </w:rPr>
        <w:t>.</w:t>
      </w:r>
    </w:p>
    <w:p>
      <w:pPr>
        <w:pStyle w:val="Default"/>
        <w:ind w:left="655"/>
        <w:jc w:val="left"/>
      </w:pPr>
    </w:p>
    <w:p>
      <w:pPr>
        <w:pStyle w:val="Default"/>
        <w:spacing w:after="200"/>
        <w:ind w:left="655"/>
        <w:jc w:val="left"/>
      </w:pPr>
    </w:p>
    <w:p>
      <w:pPr>
        <w:pStyle w:val="Default"/>
        <w:jc w:val="left"/>
      </w:pPr>
      <w:r>
        <w:rPr>
          <w:rFonts w:ascii="Avenir Heavy" w:hAnsi="Avenir Heavy"/>
          <w:sz w:val="28"/>
          <w:szCs w:val="28"/>
          <w:rtl w:val="0"/>
          <w:lang w:val="en-US"/>
        </w:rPr>
        <w:t xml:space="preserve">Properly handle </w:t>
      </w:r>
      <w:r>
        <w:rPr>
          <w:rFonts w:ascii="Avenir Heavy" w:hAnsi="Avenir Heavy"/>
          <w:sz w:val="28"/>
          <w:szCs w:val="28"/>
          <w:u w:val="single"/>
          <w:rtl w:val="0"/>
          <w:lang w:val="en-US"/>
        </w:rPr>
        <w:t>accusations</w:t>
      </w:r>
      <w:r>
        <w:rPr>
          <w:rFonts w:ascii="Avenir Heavy" w:hAnsi="Avenir Heavy"/>
          <w:sz w:val="28"/>
          <w:szCs w:val="28"/>
          <w:rtl w:val="0"/>
          <w:lang w:val="en-US"/>
        </w:rPr>
        <w:t xml:space="preserve"> against pastors and leaders.</w:t>
      </w:r>
    </w:p>
    <w:p>
      <w:pPr>
        <w:pStyle w:val="Default"/>
        <w:spacing w:after="200"/>
        <w:jc w:val="left"/>
      </w:pPr>
      <w:r>
        <w:rPr>
          <w:rFonts w:ascii="Avenir Book Oblique" w:hAnsi="Avenir Book Oblique"/>
          <w:sz w:val="20"/>
          <w:szCs w:val="20"/>
          <w:rtl w:val="0"/>
          <w:lang w:val="en-US"/>
        </w:rPr>
        <w:t>D</w:t>
      </w:r>
      <w:r>
        <w:rPr>
          <w:rFonts w:ascii="Avenir Book Oblique" w:hAnsi="Avenir Book Oblique"/>
          <w:sz w:val="20"/>
          <w:szCs w:val="20"/>
          <w:u w:val="single"/>
          <w:rtl w:val="0"/>
          <w:lang w:val="en-US"/>
        </w:rPr>
        <w:t>o not admit a charge against an elder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except on the evidence of two or three witnesses.</w:t>
      </w:r>
      <w:r>
        <w:rPr>
          <w:rFonts w:ascii="Avenir Book Oblique" w:hAnsi="Avenir Book Oblique"/>
          <w:sz w:val="20"/>
          <w:szCs w:val="20"/>
          <w:rtl w:val="0"/>
          <w:lang w:val="en-US"/>
        </w:rPr>
        <w:t xml:space="preserve"> 1 Timothy 5:19 (ESV)</w:t>
      </w:r>
    </w:p>
    <w:p>
      <w:pPr>
        <w:pStyle w:val="Default"/>
        <w:jc w:val="left"/>
      </w:pPr>
    </w:p>
    <w:p>
      <w:pPr>
        <w:pStyle w:val="Default"/>
        <w:numPr>
          <w:ilvl w:val="0"/>
          <w:numId w:val="2"/>
        </w:numPr>
        <w:jc w:val="left"/>
        <w:rPr>
          <w:rFonts w:ascii="Avenir Heavy" w:hAnsi="Avenir Heavy"/>
          <w:sz w:val="20"/>
          <w:szCs w:val="20"/>
          <w:lang w:val="en-US"/>
        </w:rPr>
      </w:pPr>
      <w:r>
        <w:rPr>
          <w:rFonts w:ascii="Avenir Heavy" w:hAnsi="Avenir Heavy"/>
          <w:sz w:val="20"/>
          <w:szCs w:val="20"/>
          <w:rtl w:val="0"/>
          <w:lang w:val="en-US"/>
        </w:rPr>
        <w:t xml:space="preserve">If someone has a random complaint, </w:t>
      </w:r>
      <w:r>
        <w:rPr>
          <w:rFonts w:ascii="Avenir Heavy" w:hAnsi="Avenir Heavy"/>
          <w:sz w:val="20"/>
          <w:szCs w:val="20"/>
          <w:u w:val="single"/>
          <w:rtl w:val="0"/>
          <w:lang w:val="en-US"/>
        </w:rPr>
        <w:t>ignore</w:t>
      </w:r>
      <w:r>
        <w:rPr>
          <w:rFonts w:ascii="Avenir Heavy" w:hAnsi="Avenir Heavy"/>
          <w:sz w:val="20"/>
          <w:szCs w:val="20"/>
          <w:rtl w:val="0"/>
          <w:lang w:val="en-US"/>
        </w:rPr>
        <w:t xml:space="preserve"> it.</w:t>
      </w:r>
    </w:p>
    <w:p>
      <w:pPr>
        <w:pStyle w:val="Default"/>
        <w:spacing w:after="440"/>
        <w:ind w:left="655"/>
        <w:jc w:val="left"/>
      </w:pPr>
      <w:r>
        <w:rPr>
          <w:rFonts w:ascii="Avenir Book Oblique" w:hAnsi="Avenir Book Oblique"/>
          <w:sz w:val="20"/>
          <w:szCs w:val="20"/>
          <w:rtl w:val="0"/>
          <w:lang w:val="en-US"/>
        </w:rPr>
        <w:t xml:space="preserve">I appeal to you, brothers, to </w:t>
      </w:r>
      <w:r>
        <w:rPr>
          <w:rFonts w:ascii="Avenir Book Oblique" w:hAnsi="Avenir Book Oblique"/>
          <w:sz w:val="20"/>
          <w:szCs w:val="20"/>
          <w:u w:val="single"/>
          <w:rtl w:val="0"/>
          <w:lang w:val="en-US"/>
        </w:rPr>
        <w:t>watch out for those who cause divisions and create obstacles contrary to the doctrine that you have been taught</w:t>
      </w:r>
      <w:r>
        <w:rPr>
          <w:rFonts w:ascii="Avenir Book Oblique" w:hAnsi="Avenir Book Oblique"/>
          <w:sz w:val="20"/>
          <w:szCs w:val="20"/>
          <w:rtl w:val="0"/>
          <w:lang w:val="en-US"/>
        </w:rPr>
        <w:t>; avoid them. F</w:t>
      </w:r>
      <w:r>
        <w:rPr>
          <w:rFonts w:ascii="Avenir Book Oblique" w:hAnsi="Avenir Book Oblique"/>
          <w:sz w:val="20"/>
          <w:szCs w:val="20"/>
          <w:u w:val="single"/>
          <w:rtl w:val="0"/>
          <w:lang w:val="en-US"/>
        </w:rPr>
        <w:t>or such persons do not serve our Lord Christ, but their own appetites, and by smooth talk and flattery they deceive the hearts of the naive</w:t>
      </w:r>
      <w:r>
        <w:rPr>
          <w:rFonts w:ascii="Avenir Book Oblique" w:hAnsi="Avenir Book Oblique"/>
          <w:sz w:val="20"/>
          <w:szCs w:val="20"/>
          <w:rtl w:val="0"/>
          <w:lang w:val="en-US"/>
        </w:rPr>
        <w:t>. Romans 16:17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440"/>
        <w:ind w:left="655"/>
        <w:jc w:val="left"/>
      </w:pPr>
      <w:r>
        <w:rPr>
          <w:rFonts w:ascii="Avenir Book Oblique" w:hAnsi="Avenir Book Oblique"/>
          <w:sz w:val="20"/>
          <w:szCs w:val="20"/>
          <w:u w:val="single"/>
          <w:rtl w:val="0"/>
          <w:lang w:val="en-US"/>
        </w:rPr>
        <w:t>As for a person who stirs up division, after warning him once and then twice, have nothing more to do with him</w:t>
      </w:r>
      <w:r>
        <w:rPr>
          <w:rFonts w:ascii="Avenir Book Oblique" w:hAnsi="Avenir Book Oblique"/>
          <w:sz w:val="20"/>
          <w:szCs w:val="20"/>
          <w:rtl w:val="0"/>
          <w:lang w:val="en-US"/>
        </w:rPr>
        <w:t>, Titus 3:10 (ESV)</w:t>
      </w:r>
    </w:p>
    <w:p>
      <w:pPr>
        <w:pStyle w:val="Default"/>
        <w:numPr>
          <w:ilvl w:val="0"/>
          <w:numId w:val="2"/>
        </w:numPr>
        <w:spacing w:after="440"/>
        <w:jc w:val="left"/>
        <w:rPr>
          <w:rFonts w:ascii="Avenir Heavy" w:hAnsi="Avenir Heavy"/>
          <w:sz w:val="20"/>
          <w:szCs w:val="20"/>
          <w:lang w:val="en-US"/>
        </w:rPr>
      </w:pPr>
      <w:r>
        <w:rPr>
          <w:rFonts w:ascii="Avenir Heavy" w:hAnsi="Avenir Heavy"/>
          <w:sz w:val="20"/>
          <w:szCs w:val="20"/>
          <w:rtl w:val="0"/>
          <w:lang w:val="en-US"/>
        </w:rPr>
        <w:t xml:space="preserve">If two or three people are concerned about the same thing, the elders should </w:t>
      </w:r>
      <w:r>
        <w:rPr>
          <w:rFonts w:ascii="Avenir Heavy" w:hAnsi="Avenir Heavy"/>
          <w:sz w:val="20"/>
          <w:szCs w:val="20"/>
          <w:u w:val="single"/>
          <w:rtl w:val="0"/>
          <w:lang w:val="en-US"/>
        </w:rPr>
        <w:t>investigate</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rtl w:val="0"/>
          <w:lang w:val="en-US"/>
        </w:rPr>
        <w:t>Set a guard, O Lord, over my mouth; keep watch over the door of my lips! Psalm 141:3 (ESV)</w:t>
      </w:r>
    </w:p>
    <w:p>
      <w:pPr>
        <w:pStyle w:val="Default"/>
        <w:numPr>
          <w:ilvl w:val="0"/>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Leaders who persist in sin must be admonished </w:t>
      </w:r>
      <w:r>
        <w:rPr>
          <w:rFonts w:ascii="Avenir Heavy" w:hAnsi="Avenir Heavy"/>
          <w:sz w:val="20"/>
          <w:szCs w:val="20"/>
          <w:u w:val="single"/>
          <w:rtl w:val="0"/>
          <w:lang w:val="en-US"/>
        </w:rPr>
        <w:t>publicly</w:t>
      </w:r>
      <w:r>
        <w:rPr>
          <w:rFonts w:ascii="Avenir Heavy" w:hAnsi="Avenir Heavy"/>
          <w:sz w:val="20"/>
          <w:szCs w:val="20"/>
          <w:rtl w:val="0"/>
          <w:lang w:val="en-US"/>
        </w:rPr>
        <w:t xml:space="preserve"> and </w:t>
      </w:r>
      <w:r>
        <w:rPr>
          <w:rFonts w:ascii="Avenir Heavy" w:hAnsi="Avenir Heavy"/>
          <w:sz w:val="20"/>
          <w:szCs w:val="20"/>
          <w:u w:val="single"/>
          <w:rtl w:val="0"/>
          <w:lang w:val="en-US"/>
        </w:rPr>
        <w:t>fairly</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u w:val="single"/>
          <w:rtl w:val="0"/>
          <w:lang w:val="en-US"/>
        </w:rPr>
        <w:t>As for those who persist in sin, rebuke them in the presence of all, so that the rest may stand in fear</w:t>
      </w:r>
      <w:r>
        <w:rPr>
          <w:rFonts w:ascii="Avenir Book Oblique" w:hAnsi="Avenir Book Oblique"/>
          <w:sz w:val="20"/>
          <w:szCs w:val="20"/>
          <w:rtl w:val="0"/>
          <w:lang w:val="en-US"/>
        </w:rPr>
        <w:t xml:space="preserve">. In the presence of God and of Christ Jesus and of the elect angels </w:t>
      </w:r>
      <w:r>
        <w:rPr>
          <w:rFonts w:ascii="Avenir Book Oblique" w:hAnsi="Avenir Book Oblique"/>
          <w:sz w:val="20"/>
          <w:szCs w:val="20"/>
          <w:u w:val="single"/>
          <w:rtl w:val="0"/>
          <w:lang w:val="en-US"/>
        </w:rPr>
        <w:t>I charge you to keep these rules without prejudging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doing nothing from partiality</w:t>
      </w:r>
      <w:r>
        <w:rPr>
          <w:rFonts w:ascii="Avenir Book Oblique" w:hAnsi="Avenir Book Oblique"/>
          <w:sz w:val="20"/>
          <w:szCs w:val="20"/>
          <w:rtl w:val="0"/>
          <w:lang w:val="en-US"/>
        </w:rPr>
        <w:t>. 1 Timothy 5:20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440"/>
        <w:ind w:left="655"/>
        <w:jc w:val="left"/>
      </w:pPr>
    </w:p>
    <w:p>
      <w:pPr>
        <w:pStyle w:val="Default"/>
        <w:spacing w:after="440"/>
        <w:ind w:left="655"/>
        <w:jc w:val="left"/>
      </w:pPr>
    </w:p>
    <w:p>
      <w:pPr>
        <w:pStyle w:val="Default"/>
        <w:jc w:val="left"/>
      </w:pPr>
      <w:r>
        <w:rPr>
          <w:rFonts w:ascii="Avenir Heavy" w:hAnsi="Avenir Heavy"/>
          <w:sz w:val="28"/>
          <w:szCs w:val="28"/>
          <w:rtl w:val="0"/>
          <w:lang w:val="en-US"/>
        </w:rPr>
        <w:t xml:space="preserve">Appoint church leaders </w:t>
      </w:r>
      <w:r>
        <w:rPr>
          <w:rFonts w:ascii="Avenir Heavy" w:hAnsi="Avenir Heavy"/>
          <w:sz w:val="28"/>
          <w:szCs w:val="28"/>
          <w:u w:val="single"/>
          <w:rtl w:val="0"/>
          <w:lang w:val="en-US"/>
        </w:rPr>
        <w:t>slowly</w:t>
      </w:r>
      <w:r>
        <w:rPr>
          <w:rFonts w:ascii="Avenir Heavy" w:hAnsi="Avenir Heavy"/>
          <w:sz w:val="28"/>
          <w:szCs w:val="28"/>
          <w:rtl w:val="0"/>
          <w:lang w:val="en-US"/>
        </w:rPr>
        <w:t>.</w:t>
      </w:r>
    </w:p>
    <w:p>
      <w:pPr>
        <w:pStyle w:val="Default"/>
        <w:spacing w:after="200"/>
        <w:jc w:val="left"/>
      </w:pPr>
      <w:r>
        <w:rPr>
          <w:rFonts w:ascii="Avenir Book Oblique" w:hAnsi="Avenir Book Oblique"/>
          <w:sz w:val="20"/>
          <w:szCs w:val="20"/>
          <w:u w:val="single"/>
          <w:rtl w:val="0"/>
          <w:lang w:val="en-US"/>
        </w:rPr>
        <w:t>Do not be hasty in the laying on of hands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nor take part in the sins of others</w:t>
      </w:r>
      <w:r>
        <w:rPr>
          <w:rFonts w:ascii="Avenir Book Oblique" w:hAnsi="Avenir Book Oblique"/>
          <w:sz w:val="20"/>
          <w:szCs w:val="20"/>
          <w:rtl w:val="0"/>
          <w:lang w:val="en-US"/>
        </w:rPr>
        <w:t>; k</w:t>
      </w:r>
      <w:r>
        <w:rPr>
          <w:rFonts w:ascii="Avenir Book Oblique" w:hAnsi="Avenir Book Oblique"/>
          <w:sz w:val="20"/>
          <w:szCs w:val="20"/>
          <w:u w:val="single"/>
          <w:rtl w:val="0"/>
          <w:lang w:val="en-US"/>
        </w:rPr>
        <w:t>eep yourself pure. (No longer drink only water, but use a little wine for the sake of your stomach and your frequent ailments.)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sins of some people are conspicuous, going before them to judgment, but the sins of others appear later. So also good works are conspicuous, and even those that are not cannot remain hidden</w:t>
      </w:r>
      <w:r>
        <w:rPr>
          <w:rFonts w:ascii="Avenir Book Oblique" w:hAnsi="Avenir Book Oblique"/>
          <w:sz w:val="20"/>
          <w:szCs w:val="20"/>
          <w:rtl w:val="0"/>
          <w:lang w:val="en-US"/>
        </w:rPr>
        <w:t>. 1 Timothy 5:22</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200"/>
        <w:jc w:val="left"/>
      </w:pPr>
    </w:p>
    <w:p>
      <w:pPr>
        <w:pStyle w:val="Default"/>
        <w:spacing w:after="200"/>
        <w:jc w:val="left"/>
      </w:pPr>
    </w:p>
    <w:p>
      <w:pPr>
        <w:pStyle w:val="Default"/>
        <w:spacing w:after="200"/>
        <w:ind w:left="655"/>
        <w:jc w:val="left"/>
      </w:pPr>
    </w:p>
    <w:p>
      <w:pPr>
        <w:pStyle w:val="Default"/>
        <w:numPr>
          <w:ilvl w:val="0"/>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The truth and time go </w:t>
      </w:r>
      <w:r>
        <w:rPr>
          <w:rFonts w:ascii="Avenir Heavy" w:hAnsi="Avenir Heavy"/>
          <w:sz w:val="20"/>
          <w:szCs w:val="20"/>
          <w:u w:val="single"/>
          <w:rtl w:val="0"/>
          <w:lang w:val="en-US"/>
        </w:rPr>
        <w:t>hand</w:t>
      </w:r>
      <w:r>
        <w:rPr>
          <w:rFonts w:ascii="Avenir Heavy" w:hAnsi="Avenir Heavy"/>
          <w:sz w:val="20"/>
          <w:szCs w:val="20"/>
          <w:rtl w:val="0"/>
          <w:lang w:val="en-US"/>
        </w:rPr>
        <w:t xml:space="preserve"> in </w:t>
      </w:r>
      <w:r>
        <w:rPr>
          <w:rFonts w:ascii="Avenir Heavy" w:hAnsi="Avenir Heavy"/>
          <w:sz w:val="20"/>
          <w:szCs w:val="20"/>
          <w:u w:val="single"/>
          <w:rtl w:val="0"/>
          <w:lang w:val="en-US"/>
        </w:rPr>
        <w:t>hand</w:t>
      </w:r>
      <w:r>
        <w:rPr>
          <w:rFonts w:ascii="Avenir Heavy" w:hAnsi="Avenir Heavy"/>
          <w:sz w:val="20"/>
          <w:szCs w:val="20"/>
          <w:rtl w:val="0"/>
          <w:lang w:val="en-US"/>
        </w:rPr>
        <w:t>.</w:t>
      </w:r>
    </w:p>
    <w:p>
      <w:pPr>
        <w:pStyle w:val="Default"/>
        <w:spacing w:after="200"/>
        <w:ind w:left="655"/>
        <w:jc w:val="left"/>
      </w:pPr>
    </w:p>
    <w:p>
      <w:pPr>
        <w:pStyle w:val="Default"/>
        <w:spacing w:after="200"/>
        <w:ind w:left="655"/>
        <w:jc w:val="left"/>
      </w:pPr>
    </w:p>
    <w:p>
      <w:pPr>
        <w:pStyle w:val="Default"/>
        <w:spacing w:after="80"/>
        <w:jc w:val="left"/>
      </w:pPr>
      <w:r>
        <w:rPr>
          <w:rFonts w:ascii="Avenir Heavy" w:hAnsi="Avenir Heavy"/>
          <w:sz w:val="28"/>
          <w:szCs w:val="28"/>
          <w:rtl w:val="0"/>
          <w:lang w:val="en-US"/>
        </w:rPr>
        <w:t>Conclusion</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u w:val="single"/>
          <w:rtl w:val="0"/>
          <w:lang w:val="en-US"/>
        </w:rPr>
        <w:t>Honor</w:t>
      </w:r>
      <w:r>
        <w:rPr>
          <w:rFonts w:ascii="Avenir Book Oblique" w:hAnsi="Avenir Book Oblique"/>
          <w:sz w:val="20"/>
          <w:szCs w:val="20"/>
          <w:rtl w:val="0"/>
          <w:lang w:val="en-US"/>
        </w:rPr>
        <w:t xml:space="preserve"> your leaders in your church.</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 xml:space="preserve">Give extra honor to church leaders that do a good job, especially to those who do the hard work of </w:t>
      </w:r>
      <w:r>
        <w:rPr>
          <w:rFonts w:ascii="Avenir Book Oblique" w:hAnsi="Avenir Book Oblique"/>
          <w:sz w:val="20"/>
          <w:szCs w:val="20"/>
          <w:u w:val="single"/>
          <w:rtl w:val="0"/>
          <w:lang w:val="en-US"/>
        </w:rPr>
        <w:t>preaching</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teaching</w:t>
      </w:r>
      <w:r>
        <w:rPr>
          <w:rFonts w:ascii="Avenir Book Oblique" w:hAnsi="Avenir Book Oblique"/>
          <w:sz w:val="20"/>
          <w:szCs w:val="20"/>
          <w:rtl w:val="0"/>
          <w:lang w:val="en-US"/>
        </w:rPr>
        <w:t>.</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 xml:space="preserve">Show honor to church leaders in their </w:t>
      </w:r>
      <w:r>
        <w:rPr>
          <w:rFonts w:ascii="Avenir Book Oblique" w:hAnsi="Avenir Book Oblique"/>
          <w:sz w:val="20"/>
          <w:szCs w:val="20"/>
          <w:u w:val="single"/>
          <w:rtl w:val="0"/>
          <w:lang w:val="en-US"/>
        </w:rPr>
        <w:t>salary</w:t>
      </w:r>
      <w:r>
        <w:rPr>
          <w:rFonts w:ascii="Avenir Book Oblique" w:hAnsi="Avenir Book Oblique"/>
          <w:sz w:val="20"/>
          <w:szCs w:val="20"/>
          <w:rtl w:val="0"/>
          <w:lang w:val="en-US"/>
        </w:rPr>
        <w:t>.</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 xml:space="preserve">Protect your pastors and leaders from </w:t>
      </w:r>
      <w:r>
        <w:rPr>
          <w:rFonts w:ascii="Avenir Book Oblique" w:hAnsi="Avenir Book Oblique"/>
          <w:sz w:val="20"/>
          <w:szCs w:val="20"/>
          <w:u w:val="single"/>
          <w:rtl w:val="0"/>
          <w:lang w:val="en-US"/>
        </w:rPr>
        <w:t>gossip</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silly</w:t>
      </w:r>
      <w:r>
        <w:rPr>
          <w:rFonts w:ascii="Avenir Book Oblique" w:hAnsi="Avenir Book Oblique"/>
          <w:sz w:val="20"/>
          <w:szCs w:val="20"/>
          <w:rtl w:val="0"/>
          <w:lang w:val="en-US"/>
        </w:rPr>
        <w:t xml:space="preserve"> accusations.</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 xml:space="preserve">If multiple people have the same concern the elders should </w:t>
      </w:r>
      <w:r>
        <w:rPr>
          <w:rFonts w:ascii="Avenir Book Oblique" w:hAnsi="Avenir Book Oblique"/>
          <w:sz w:val="20"/>
          <w:szCs w:val="20"/>
          <w:u w:val="single"/>
          <w:rtl w:val="0"/>
          <w:lang w:val="en-US"/>
        </w:rPr>
        <w:t>investigate.</w:t>
      </w:r>
      <w:r>
        <w:rPr>
          <w:rFonts w:ascii="Avenir Book Oblique" w:hAnsi="Avenir Book Oblique"/>
          <w:sz w:val="20"/>
          <w:szCs w:val="20"/>
          <w:rtl w:val="0"/>
          <w:lang w:val="en-US"/>
        </w:rPr>
        <w:t xml:space="preserve">  If appropriate, then should encourage the leader to </w:t>
      </w:r>
      <w:r>
        <w:rPr>
          <w:rFonts w:ascii="Avenir Book Oblique" w:hAnsi="Avenir Book Oblique"/>
          <w:sz w:val="20"/>
          <w:szCs w:val="20"/>
          <w:u w:val="single"/>
          <w:rtl w:val="0"/>
          <w:lang w:val="en-US"/>
        </w:rPr>
        <w:t>repent</w:t>
      </w:r>
      <w:r>
        <w:rPr>
          <w:rFonts w:ascii="Avenir Book Oblique" w:hAnsi="Avenir Book Oblique"/>
          <w:sz w:val="20"/>
          <w:szCs w:val="20"/>
          <w:rtl w:val="0"/>
          <w:lang w:val="en-US"/>
        </w:rPr>
        <w:t>.</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If a leader doesn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 repent, rebuke them </w:t>
      </w:r>
      <w:r>
        <w:rPr>
          <w:rFonts w:ascii="Avenir Book Oblique" w:hAnsi="Avenir Book Oblique"/>
          <w:sz w:val="20"/>
          <w:szCs w:val="20"/>
          <w:u w:val="single"/>
          <w:rtl w:val="0"/>
          <w:lang w:val="en-US"/>
        </w:rPr>
        <w:t>publicly</w:t>
      </w:r>
      <w:r>
        <w:rPr>
          <w:rFonts w:ascii="Avenir Book Oblique" w:hAnsi="Avenir Book Oblique"/>
          <w:sz w:val="20"/>
          <w:szCs w:val="20"/>
          <w:rtl w:val="0"/>
          <w:lang w:val="en-US"/>
        </w:rPr>
        <w:t xml:space="preserve">, not just </w:t>
      </w:r>
      <w:r>
        <w:rPr>
          <w:rFonts w:ascii="Avenir Book Oblique" w:hAnsi="Avenir Book Oblique"/>
          <w:sz w:val="20"/>
          <w:szCs w:val="20"/>
          <w:u w:val="single"/>
          <w:rtl w:val="0"/>
          <w:lang w:val="en-US"/>
        </w:rPr>
        <w:t>privately</w:t>
      </w:r>
      <w:r>
        <w:rPr>
          <w:rFonts w:ascii="Avenir Book Oblique" w:hAnsi="Avenir Book Oblique"/>
          <w:sz w:val="20"/>
          <w:szCs w:val="20"/>
          <w:rtl w:val="0"/>
          <w:lang w:val="en-US"/>
        </w:rPr>
        <w:t>.</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 xml:space="preserve">Make sure you know all the </w:t>
      </w:r>
      <w:r>
        <w:rPr>
          <w:rFonts w:ascii="Avenir Book Oblique" w:hAnsi="Avenir Book Oblique"/>
          <w:sz w:val="20"/>
          <w:szCs w:val="20"/>
          <w:u w:val="single"/>
          <w:rtl w:val="0"/>
          <w:lang w:val="en-US"/>
        </w:rPr>
        <w:t>facts</w:t>
      </w:r>
      <w:r>
        <w:rPr>
          <w:rFonts w:ascii="Avenir Book Oblique" w:hAnsi="Avenir Book Oblique"/>
          <w:sz w:val="20"/>
          <w:szCs w:val="20"/>
          <w:rtl w:val="0"/>
          <w:lang w:val="en-US"/>
        </w:rPr>
        <w:t xml:space="preserve"> before you judge a leader and then judge them </w:t>
      </w:r>
      <w:r>
        <w:rPr>
          <w:rFonts w:ascii="Avenir Book Oblique" w:hAnsi="Avenir Book Oblique"/>
          <w:sz w:val="20"/>
          <w:szCs w:val="20"/>
          <w:u w:val="single"/>
          <w:rtl w:val="0"/>
          <w:lang w:val="en-US"/>
        </w:rPr>
        <w:t>fairly</w:t>
      </w:r>
      <w:r>
        <w:rPr>
          <w:rFonts w:ascii="Avenir Book Oblique" w:hAnsi="Avenir Book Oblique"/>
          <w:sz w:val="20"/>
          <w:szCs w:val="20"/>
          <w:rtl w:val="0"/>
          <w:lang w:val="en-US"/>
        </w:rPr>
        <w:t>.</w:t>
      </w:r>
    </w:p>
    <w:p>
      <w:pPr>
        <w:pStyle w:val="Default"/>
        <w:numPr>
          <w:ilvl w:val="0"/>
          <w:numId w:val="4"/>
        </w:numPr>
        <w:spacing w:after="80"/>
        <w:jc w:val="left"/>
        <w:rPr>
          <w:rFonts w:ascii="Avenir Book Oblique" w:hAnsi="Avenir Book Oblique"/>
          <w:sz w:val="20"/>
          <w:szCs w:val="20"/>
          <w:lang w:val="en-US"/>
        </w:rPr>
      </w:pPr>
      <w:r>
        <w:rPr>
          <w:rFonts w:ascii="Avenir Book Oblique" w:hAnsi="Avenir Book Oblique"/>
          <w:sz w:val="20"/>
          <w:szCs w:val="20"/>
          <w:rtl w:val="0"/>
          <w:lang w:val="en-US"/>
        </w:rPr>
        <w:t>Don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 put people in positions of church leadership too </w:t>
      </w:r>
      <w:r>
        <w:rPr>
          <w:rFonts w:ascii="Avenir Book Oblique" w:hAnsi="Avenir Book Oblique"/>
          <w:sz w:val="20"/>
          <w:szCs w:val="20"/>
          <w:u w:val="single"/>
          <w:rtl w:val="0"/>
          <w:lang w:val="en-US"/>
        </w:rPr>
        <w:t>quickly</w:t>
      </w:r>
      <w:r>
        <w:rPr>
          <w:rFonts w:ascii="Avenir Book Oblique" w:hAnsi="Avenir Book Oblique"/>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