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jc w:val="center"/>
        <w:rPr>
          <w:b w:val="1"/>
          <w:bCs w:val="1"/>
          <w:sz w:val="34"/>
          <w:szCs w:val="34"/>
        </w:rPr>
      </w:pPr>
      <w:r>
        <w:rPr>
          <w:b w:val="1"/>
          <w:bCs w:val="1"/>
          <w:sz w:val="34"/>
          <w:szCs w:val="34"/>
          <w:rtl w:val="0"/>
          <w:lang w:val="en-US"/>
        </w:rPr>
        <w:t xml:space="preserve">1 Timothy 3:14-16 </w:t>
      </w:r>
      <w:r>
        <w:rPr>
          <w:b w:val="1"/>
          <w:bCs w:val="1"/>
          <w:sz w:val="34"/>
          <w:szCs w:val="34"/>
          <w:rtl w:val="0"/>
          <w:lang w:val="en-US"/>
        </w:rPr>
        <w:t xml:space="preserve">— </w:t>
      </w:r>
      <w:r>
        <w:rPr>
          <w:b w:val="1"/>
          <w:bCs w:val="1"/>
          <w:sz w:val="34"/>
          <w:szCs w:val="34"/>
          <w:rtl w:val="0"/>
          <w:lang w:val="en-US"/>
        </w:rPr>
        <w:t>Why Does The Local Church Matter?</w:t>
      </w:r>
    </w:p>
    <w:p>
      <w:pPr>
        <w:pStyle w:val="Body"/>
        <w:bidi w:val="0"/>
      </w:pPr>
    </w:p>
    <w:p>
      <w:pPr>
        <w:pStyle w:val="Default"/>
        <w:spacing w:after="200"/>
        <w:jc w:val="right"/>
        <w:rPr>
          <w:rFonts w:ascii="Avenir Book" w:cs="Avenir Book" w:hAnsi="Avenir Book" w:eastAsia="Avenir Book"/>
          <w:sz w:val="20"/>
          <w:szCs w:val="20"/>
          <w:lang w:val="en-US"/>
        </w:rPr>
      </w:pPr>
      <w:r>
        <w:rPr>
          <w:rFonts w:ascii="Avenir Book" w:hAnsi="Avenir Book"/>
          <w:sz w:val="20"/>
          <w:szCs w:val="20"/>
          <w:rtl w:val="0"/>
          <w:lang w:val="en-US"/>
        </w:rPr>
        <w:t>March 26, 2017</w:t>
      </w:r>
    </w:p>
    <w:p>
      <w:pPr>
        <w:pStyle w:val="Default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</w:p>
    <w:p>
      <w:pPr>
        <w:pStyle w:val="Default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</w:p>
    <w:p>
      <w:pPr>
        <w:pStyle w:val="Default"/>
        <w:jc w:val="left"/>
        <w:rPr>
          <w:rFonts w:ascii="Avenir Book" w:cs="Avenir Book" w:hAnsi="Avenir Book" w:eastAsia="Avenir Book"/>
          <w:sz w:val="20"/>
          <w:szCs w:val="20"/>
          <w:lang w:val="en-US"/>
        </w:rPr>
      </w:pPr>
      <w:r>
        <w:rPr>
          <w:rFonts w:ascii="Avenir Book" w:hAnsi="Avenir Book"/>
          <w:sz w:val="20"/>
          <w:szCs w:val="20"/>
          <w:rtl w:val="0"/>
          <w:lang w:val="en-US"/>
        </w:rPr>
        <w:t>Our church is committed to the multiplication of gospel-centered churches for the good of our region and world.</w:t>
      </w:r>
    </w:p>
    <w:p>
      <w:pPr>
        <w:pStyle w:val="Default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</w:p>
    <w:p>
      <w:pPr>
        <w:pStyle w:val="Default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  <w:r>
        <w:rPr>
          <w:rFonts w:ascii="Avenir Book Oblique" w:hAnsi="Avenir Book Oblique"/>
          <w:sz w:val="20"/>
          <w:szCs w:val="20"/>
          <w:rtl w:val="0"/>
          <w:lang w:val="en-US"/>
        </w:rPr>
        <w:t>I hope to come to you soon, but I am writing these things to you so that, if I delay, you may know how one ought to behave in the household of God, which is the church of the living God, a pillar and buttress of the truth. Great indeed, we confess, is the mystery of godliness: He was manifested in the flesh, vindicated by the Spirit, seen by angels, proclaimed among the nations, believed on in the world, taken up in glory. 1 Timothy 3:14</w:t>
      </w:r>
      <w:r>
        <w:rPr>
          <w:rFonts w:ascii="Avenir Book Oblique" w:hAnsi="Avenir Book Oblique" w:hint="default"/>
          <w:sz w:val="20"/>
          <w:szCs w:val="20"/>
          <w:rtl w:val="0"/>
          <w:lang w:val="en-US"/>
        </w:rPr>
        <w:t>–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16 (ESV)</w:t>
      </w:r>
      <w:r>
        <w:rPr>
          <w:rFonts w:ascii="Avenir Book Oblique" w:cs="Avenir Book Oblique" w:hAnsi="Avenir Book Oblique" w:eastAsia="Avenir Book Oblique"/>
          <w:sz w:val="20"/>
          <w:szCs w:val="20"/>
          <w:lang w:val="en-US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-69448</wp:posOffset>
                </wp:positionH>
                <wp:positionV relativeFrom="line">
                  <wp:posOffset>274006</wp:posOffset>
                </wp:positionV>
                <wp:extent cx="4522736" cy="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0" y="0"/>
                  </wp:wrapPolygon>
                </wp:wrapThrough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2736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-5.5pt;margin-top:21.6pt;width:356.1pt;height:0.0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0.5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line>
            </w:pict>
          </mc:Fallback>
        </mc:AlternateContent>
      </w:r>
    </w:p>
    <w:p>
      <w:pPr>
        <w:pStyle w:val="Default"/>
        <w:numPr>
          <w:ilvl w:val="0"/>
          <w:numId w:val="2"/>
        </w:numPr>
        <w:spacing w:after="200"/>
        <w:jc w:val="left"/>
        <w:rPr>
          <w:rFonts w:ascii="Avenir Heavy" w:cs="Avenir Heavy" w:hAnsi="Avenir Heavy" w:eastAsia="Avenir Heavy"/>
          <w:sz w:val="26"/>
          <w:szCs w:val="26"/>
          <w:lang w:val="en-US"/>
        </w:rPr>
      </w:pPr>
      <w:r>
        <w:rPr>
          <w:rFonts w:ascii="Avenir Heavy" w:hAnsi="Avenir Heavy"/>
          <w:sz w:val="26"/>
          <w:szCs w:val="26"/>
          <w:rtl w:val="0"/>
          <w:lang w:val="en-US"/>
        </w:rPr>
        <w:t xml:space="preserve">Why does the local church </w:t>
      </w:r>
      <w:r>
        <w:rPr>
          <w:rFonts w:ascii="Avenir Heavy" w:hAnsi="Avenir Heavy"/>
          <w:sz w:val="26"/>
          <w:szCs w:val="26"/>
          <w:u w:val="single"/>
          <w:rtl w:val="0"/>
          <w:lang w:val="en-US"/>
        </w:rPr>
        <w:t>matter</w:t>
      </w:r>
      <w:r>
        <w:rPr>
          <w:rFonts w:ascii="Avenir Heavy" w:hAnsi="Avenir Heavy"/>
          <w:sz w:val="26"/>
          <w:szCs w:val="26"/>
          <w:rtl w:val="0"/>
          <w:lang w:val="en-US"/>
        </w:rPr>
        <w:t>?</w:t>
      </w:r>
    </w:p>
    <w:p>
      <w:pPr>
        <w:pStyle w:val="Default"/>
        <w:spacing w:after="200"/>
        <w:ind w:left="655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if I delay, you may know how one ought to behave </w:t>
      </w: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in the household of God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, </w:t>
      </w: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which is the church of the living God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, </w:t>
      </w: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a pillar and buttress of the truth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. 1 Timothy 3:15 (ESV) </w:t>
      </w:r>
    </w:p>
    <w:p>
      <w:pPr>
        <w:pStyle w:val="Default"/>
        <w:spacing w:after="200"/>
        <w:ind w:left="1309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</w:p>
    <w:p>
      <w:pPr>
        <w:pStyle w:val="Default"/>
        <w:numPr>
          <w:ilvl w:val="1"/>
          <w:numId w:val="2"/>
        </w:numPr>
        <w:spacing w:after="200"/>
        <w:jc w:val="left"/>
        <w:rPr>
          <w:rFonts w:ascii="Avenir Heavy" w:cs="Avenir Heavy" w:hAnsi="Avenir Heavy" w:eastAsia="Avenir Heavy"/>
          <w:lang w:val="en-US"/>
        </w:rPr>
      </w:pPr>
      <w:r>
        <w:rPr>
          <w:rFonts w:ascii="Avenir Heavy" w:hAnsi="Avenir Heavy"/>
          <w:rtl w:val="0"/>
          <w:lang w:val="en-US"/>
        </w:rPr>
        <w:t>The local church is God</w:t>
      </w:r>
      <w:r>
        <w:rPr>
          <w:rFonts w:ascii="Avenir Heavy" w:hAnsi="Avenir Heavy" w:hint="default"/>
          <w:rtl w:val="0"/>
          <w:lang w:val="en-US"/>
        </w:rPr>
        <w:t>’</w:t>
      </w:r>
      <w:r>
        <w:rPr>
          <w:rFonts w:ascii="Avenir Heavy" w:hAnsi="Avenir Heavy"/>
          <w:rtl w:val="0"/>
          <w:lang w:val="en-US"/>
        </w:rPr>
        <w:t xml:space="preserve">s </w:t>
      </w:r>
      <w:r>
        <w:rPr>
          <w:rFonts w:ascii="Avenir Heavy" w:hAnsi="Avenir Heavy"/>
          <w:u w:val="single"/>
          <w:rtl w:val="0"/>
          <w:lang w:val="en-US"/>
        </w:rPr>
        <w:t>family</w:t>
      </w:r>
      <w:r>
        <w:rPr>
          <w:rFonts w:ascii="Avenir Heavy" w:hAnsi="Avenir Heavy"/>
          <w:rtl w:val="0"/>
          <w:lang w:val="en-US"/>
        </w:rPr>
        <w:t>.</w:t>
      </w:r>
    </w:p>
    <w:p>
      <w:pPr>
        <w:pStyle w:val="Default"/>
        <w:numPr>
          <w:ilvl w:val="5"/>
          <w:numId w:val="4"/>
        </w:numPr>
        <w:spacing w:after="200"/>
        <w:jc w:val="left"/>
        <w:rPr>
          <w:rFonts w:ascii="Avenir Book" w:cs="Avenir Book" w:hAnsi="Avenir Book" w:eastAsia="Avenir Book"/>
          <w:sz w:val="20"/>
          <w:szCs w:val="20"/>
          <w:lang w:val="en-US"/>
        </w:rPr>
      </w:pPr>
      <w:r>
        <w:rPr>
          <w:rFonts w:ascii="Avenir Book" w:hAnsi="Avenir Book"/>
          <w:sz w:val="20"/>
          <w:szCs w:val="20"/>
          <w:rtl w:val="0"/>
          <w:lang w:val="en-US"/>
        </w:rPr>
        <w:t>A family gives me encouragement and support.</w:t>
      </w:r>
    </w:p>
    <w:p>
      <w:pPr>
        <w:pStyle w:val="Default"/>
        <w:spacing w:after="200"/>
        <w:ind w:left="1309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Do not rebuke an older man </w:t>
      </w: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but encourage him as you would a father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, </w:t>
      </w: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younger men as brothers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, </w:t>
      </w: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older women as mothers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, </w:t>
      </w: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younger women as sisters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, in all purity. 1 Timothy 5:1</w:t>
      </w:r>
      <w:r>
        <w:rPr>
          <w:rFonts w:ascii="Avenir Book Oblique" w:hAnsi="Avenir Book Oblique" w:hint="default"/>
          <w:sz w:val="20"/>
          <w:szCs w:val="20"/>
          <w:rtl w:val="0"/>
          <w:lang w:val="en-US"/>
        </w:rPr>
        <w:t>–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2 (ESV)</w:t>
      </w:r>
    </w:p>
    <w:p>
      <w:pPr>
        <w:pStyle w:val="Default"/>
        <w:numPr>
          <w:ilvl w:val="5"/>
          <w:numId w:val="5"/>
        </w:numPr>
        <w:spacing w:after="20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  <w:r>
        <w:rPr>
          <w:rFonts w:ascii="Avenir Book Oblique" w:hAnsi="Avenir Book Oblique"/>
          <w:sz w:val="20"/>
          <w:szCs w:val="20"/>
          <w:rtl w:val="0"/>
          <w:lang w:val="en-US"/>
        </w:rPr>
        <w:t>A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 family 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provides help in time of need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.</w:t>
      </w:r>
    </w:p>
    <w:p>
      <w:pPr>
        <w:pStyle w:val="Default"/>
        <w:spacing w:after="20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</w:p>
    <w:p>
      <w:pPr>
        <w:pStyle w:val="Default"/>
        <w:numPr>
          <w:ilvl w:val="5"/>
          <w:numId w:val="4"/>
        </w:numPr>
        <w:spacing w:after="200"/>
        <w:jc w:val="left"/>
        <w:rPr>
          <w:rFonts w:ascii="Avenir Book" w:cs="Avenir Book" w:hAnsi="Avenir Book" w:eastAsia="Avenir Book"/>
          <w:sz w:val="20"/>
          <w:szCs w:val="20"/>
          <w:lang w:val="en-US"/>
        </w:rPr>
      </w:pPr>
      <w:r>
        <w:rPr>
          <w:rFonts w:ascii="Avenir Book" w:hAnsi="Avenir Book"/>
          <w:sz w:val="20"/>
          <w:szCs w:val="20"/>
          <w:rtl w:val="0"/>
          <w:lang w:val="en-US"/>
        </w:rPr>
        <w:t>A family goes out of the way to keep unity.</w:t>
      </w:r>
    </w:p>
    <w:p>
      <w:pPr>
        <w:pStyle w:val="Default"/>
        <w:numPr>
          <w:ilvl w:val="5"/>
          <w:numId w:val="5"/>
        </w:numPr>
        <w:spacing w:after="20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  <w:r>
        <w:rPr>
          <w:rFonts w:ascii="Avenir Book Oblique" w:hAnsi="Avenir Book Oblique"/>
          <w:sz w:val="20"/>
          <w:szCs w:val="20"/>
          <w:rtl w:val="0"/>
          <w:lang w:val="en-US"/>
        </w:rPr>
        <w:t>A family has your back.</w:t>
      </w:r>
    </w:p>
    <w:p>
      <w:pPr>
        <w:pStyle w:val="Default"/>
        <w:numPr>
          <w:ilvl w:val="1"/>
          <w:numId w:val="2"/>
        </w:numPr>
        <w:spacing w:after="200"/>
        <w:jc w:val="left"/>
        <w:rPr>
          <w:rFonts w:ascii="Avenir Heavy" w:cs="Avenir Heavy" w:hAnsi="Avenir Heavy" w:eastAsia="Avenir Heavy"/>
          <w:lang w:val="en-US"/>
        </w:rPr>
      </w:pPr>
      <w:r>
        <w:rPr>
          <w:rFonts w:ascii="Avenir Heavy" w:hAnsi="Avenir Heavy"/>
          <w:rtl w:val="0"/>
          <w:lang w:val="en-US"/>
        </w:rPr>
        <w:t xml:space="preserve">The local church is where God </w:t>
      </w:r>
      <w:r>
        <w:rPr>
          <w:rFonts w:ascii="Avenir Heavy" w:hAnsi="Avenir Heavy"/>
          <w:u w:val="single"/>
          <w:rtl w:val="0"/>
          <w:lang w:val="en-US"/>
        </w:rPr>
        <w:t>dwells</w:t>
      </w:r>
      <w:r>
        <w:rPr>
          <w:rFonts w:ascii="Avenir Heavy" w:hAnsi="Avenir Heavy"/>
          <w:rtl w:val="0"/>
          <w:lang w:val="en-US"/>
        </w:rPr>
        <w:t>.</w:t>
      </w:r>
    </w:p>
    <w:p>
      <w:pPr>
        <w:pStyle w:val="Default"/>
        <w:spacing w:after="200"/>
        <w:ind w:left="655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  <w:r>
        <w:rPr>
          <w:rFonts w:ascii="Avenir Book Oblique" w:hAnsi="Avenir Book Oblique" w:hint="default"/>
          <w:sz w:val="20"/>
          <w:szCs w:val="20"/>
          <w:rtl w:val="0"/>
          <w:lang w:val="en-US"/>
        </w:rPr>
        <w:t>…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which is the church of the living God</w:t>
      </w:r>
      <w:r>
        <w:rPr>
          <w:rFonts w:ascii="Avenir Book Oblique" w:hAnsi="Avenir Book Oblique" w:hint="default"/>
          <w:sz w:val="20"/>
          <w:szCs w:val="20"/>
          <w:rtl w:val="0"/>
          <w:lang w:val="en-US"/>
        </w:rPr>
        <w:t>…</w:t>
      </w:r>
    </w:p>
    <w:p>
      <w:pPr>
        <w:pStyle w:val="Default"/>
        <w:spacing w:after="200"/>
        <w:ind w:left="655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In him </w:t>
      </w: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you also are being built together into a dwelling place for God by the Spirit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. Ephesians 2:22 (ESV)</w:t>
      </w:r>
    </w:p>
    <w:p>
      <w:pPr>
        <w:pStyle w:val="Default"/>
        <w:spacing w:after="200"/>
        <w:ind w:left="655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</w:p>
    <w:p>
      <w:pPr>
        <w:pStyle w:val="Default"/>
        <w:numPr>
          <w:ilvl w:val="1"/>
          <w:numId w:val="2"/>
        </w:numPr>
        <w:spacing w:after="200"/>
        <w:jc w:val="left"/>
        <w:rPr>
          <w:rFonts w:ascii="Avenir Heavy" w:cs="Avenir Heavy" w:hAnsi="Avenir Heavy" w:eastAsia="Avenir Heavy"/>
          <w:lang w:val="en-US"/>
        </w:rPr>
      </w:pPr>
      <w:r>
        <w:rPr>
          <w:rFonts w:ascii="Avenir Heavy" w:hAnsi="Avenir Heavy"/>
          <w:rtl w:val="0"/>
          <w:lang w:val="en-US"/>
        </w:rPr>
        <w:t xml:space="preserve">The local church is the pillar and buttress of the </w:t>
      </w:r>
      <w:r>
        <w:rPr>
          <w:rFonts w:ascii="Avenir Heavy" w:hAnsi="Avenir Heavy"/>
          <w:u w:val="single"/>
          <w:rtl w:val="0"/>
          <w:lang w:val="en-US"/>
        </w:rPr>
        <w:t>truth</w:t>
      </w:r>
      <w:r>
        <w:rPr>
          <w:rFonts w:ascii="Avenir Heavy" w:hAnsi="Avenir Heavy"/>
          <w:rtl w:val="0"/>
          <w:lang w:val="en-US"/>
        </w:rPr>
        <w:t>.</w:t>
      </w:r>
    </w:p>
    <w:p>
      <w:pPr>
        <w:pStyle w:val="Default"/>
        <w:spacing w:after="200"/>
        <w:ind w:left="655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  <w:r>
        <w:rPr>
          <w:rFonts w:ascii="Avenir Book Oblique" w:hAnsi="Avenir Book Oblique" w:hint="default"/>
          <w:sz w:val="20"/>
          <w:szCs w:val="20"/>
          <w:rtl w:val="0"/>
          <w:lang w:val="en-US"/>
        </w:rPr>
        <w:t>…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not greedy for dishonest gain</w:t>
      </w:r>
      <w:r>
        <w:rPr>
          <w:rFonts w:ascii="Avenir Book Oblique" w:hAnsi="Avenir Book Oblique" w:hint="default"/>
          <w:sz w:val="20"/>
          <w:szCs w:val="20"/>
          <w:rtl w:val="0"/>
          <w:lang w:val="en-US"/>
        </w:rPr>
        <w:t xml:space="preserve">… 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1 Timothy 3:8 (ESV)</w:t>
      </w:r>
    </w:p>
    <w:p>
      <w:pPr>
        <w:pStyle w:val="Default"/>
        <w:spacing w:after="200"/>
        <w:ind w:left="720"/>
        <w:jc w:val="left"/>
        <w:rPr>
          <w:rFonts w:ascii="Avenir Heavy" w:cs="Avenir Heavy" w:hAnsi="Avenir Heavy" w:eastAsia="Avenir Heavy"/>
          <w:lang w:val="en-US"/>
        </w:rPr>
      </w:pPr>
    </w:p>
    <w:p>
      <w:pPr>
        <w:pStyle w:val="Default"/>
        <w:numPr>
          <w:ilvl w:val="0"/>
          <w:numId w:val="2"/>
        </w:numPr>
        <w:spacing w:after="200"/>
        <w:jc w:val="left"/>
        <w:rPr>
          <w:rFonts w:ascii="Avenir Heavy" w:cs="Avenir Heavy" w:hAnsi="Avenir Heavy" w:eastAsia="Avenir Heavy"/>
          <w:sz w:val="26"/>
          <w:szCs w:val="26"/>
          <w:lang w:val="en-US"/>
        </w:rPr>
      </w:pPr>
      <w:r>
        <w:rPr>
          <w:rFonts w:ascii="Avenir Heavy" w:hAnsi="Avenir Heavy"/>
          <w:sz w:val="26"/>
          <w:szCs w:val="26"/>
          <w:rtl w:val="0"/>
          <w:lang w:val="en-US"/>
        </w:rPr>
        <w:t xml:space="preserve">What must the local church </w:t>
      </w:r>
      <w:r>
        <w:rPr>
          <w:rFonts w:ascii="Avenir Heavy" w:hAnsi="Avenir Heavy"/>
          <w:sz w:val="26"/>
          <w:szCs w:val="26"/>
          <w:u w:val="single"/>
          <w:rtl w:val="0"/>
          <w:lang w:val="en-US"/>
        </w:rPr>
        <w:t>believe</w:t>
      </w:r>
      <w:r>
        <w:rPr>
          <w:rFonts w:ascii="Avenir Heavy" w:hAnsi="Avenir Heavy"/>
          <w:sz w:val="26"/>
          <w:szCs w:val="26"/>
          <w:rtl w:val="0"/>
          <w:lang w:val="en-US"/>
        </w:rPr>
        <w:t>?</w:t>
      </w:r>
    </w:p>
    <w:p>
      <w:pPr>
        <w:pStyle w:val="Default"/>
        <w:spacing w:after="200"/>
        <w:ind w:left="655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  <w:r>
        <w:rPr>
          <w:rFonts w:ascii="Avenir Book Oblique" w:hAnsi="Avenir Book Oblique" w:hint="default"/>
          <w:sz w:val="20"/>
          <w:szCs w:val="20"/>
          <w:rtl w:val="0"/>
          <w:lang w:val="en-US"/>
        </w:rPr>
        <w:t>…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He was manifested in the flesh, vindicated by the Spirit, seen by angels, proclaimed among the nations, believed on in the world, taken up in glory. 1 Timothy 3:16 (ESV)</w:t>
      </w:r>
    </w:p>
    <w:p>
      <w:pPr>
        <w:pStyle w:val="Default"/>
        <w:spacing w:after="200"/>
        <w:ind w:left="655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For I decided to know nothing among you except Jesus Christ and him crucified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. 1 Corinthians 2:2 (ESV)</w:t>
      </w:r>
    </w:p>
    <w:p>
      <w:pPr>
        <w:pStyle w:val="Default"/>
        <w:spacing w:after="200"/>
        <w:ind w:left="655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</w:p>
    <w:p>
      <w:pPr>
        <w:pStyle w:val="Default"/>
        <w:numPr>
          <w:ilvl w:val="1"/>
          <w:numId w:val="2"/>
        </w:numPr>
        <w:spacing w:after="200"/>
        <w:jc w:val="left"/>
        <w:rPr>
          <w:rFonts w:ascii="Avenir Heavy" w:cs="Avenir Heavy" w:hAnsi="Avenir Heavy" w:eastAsia="Avenir Heavy"/>
          <w:lang w:val="en-US"/>
        </w:rPr>
      </w:pPr>
      <w:r>
        <w:rPr>
          <w:rFonts w:ascii="Avenir Heavy" w:hAnsi="Avenir Heavy"/>
          <w:rtl w:val="0"/>
          <w:lang w:val="en-US"/>
        </w:rPr>
        <w:t xml:space="preserve">Christmas and Easter are historical </w:t>
      </w:r>
      <w:r>
        <w:rPr>
          <w:rFonts w:ascii="Avenir Heavy" w:hAnsi="Avenir Heavy"/>
          <w:u w:val="single"/>
          <w:rtl w:val="0"/>
          <w:lang w:val="en-US"/>
        </w:rPr>
        <w:t>facts</w:t>
      </w:r>
      <w:r>
        <w:rPr>
          <w:rFonts w:ascii="Avenir Heavy" w:hAnsi="Avenir Heavy"/>
          <w:rtl w:val="0"/>
          <w:lang w:val="en-US"/>
        </w:rPr>
        <w:t>.</w:t>
      </w:r>
    </w:p>
    <w:p>
      <w:pPr>
        <w:pStyle w:val="Default"/>
        <w:spacing w:after="200"/>
        <w:ind w:left="655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  <w:r>
        <w:rPr>
          <w:rFonts w:ascii="Avenir Book Oblique" w:hAnsi="Avenir Book Oblique"/>
          <w:sz w:val="20"/>
          <w:szCs w:val="20"/>
          <w:rtl w:val="0"/>
          <w:lang w:val="en-US"/>
        </w:rPr>
        <w:t>Jesus was manifested in the flesh and vindicated by the Spirit</w:t>
      </w:r>
      <w:r>
        <w:rPr>
          <w:rFonts w:ascii="Avenir Book Oblique" w:hAnsi="Avenir Book Oblique" w:hint="default"/>
          <w:sz w:val="20"/>
          <w:szCs w:val="20"/>
          <w:rtl w:val="0"/>
          <w:lang w:val="en-US"/>
        </w:rPr>
        <w:t>…</w:t>
      </w:r>
    </w:p>
    <w:p>
      <w:pPr>
        <w:pStyle w:val="Default"/>
        <w:spacing w:after="200"/>
        <w:ind w:left="655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who, though he was in the form of God, did not count equality with God a thing to be grasped, </w:t>
      </w: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but emptied himself, by taking the form of a servant, being born in the likeness of men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. Philippians 2:6</w:t>
      </w:r>
      <w:r>
        <w:rPr>
          <w:rFonts w:ascii="Avenir Book Oblique" w:hAnsi="Avenir Book Oblique" w:hint="default"/>
          <w:sz w:val="20"/>
          <w:szCs w:val="20"/>
          <w:rtl w:val="0"/>
          <w:lang w:val="en-US"/>
        </w:rPr>
        <w:t>–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7 (ESV)</w:t>
      </w:r>
    </w:p>
    <w:p>
      <w:pPr>
        <w:pStyle w:val="Default"/>
        <w:spacing w:after="200"/>
        <w:ind w:left="655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For in him the whole fullness of deity dwells bodily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, Colossians 2:9 (ESV)</w:t>
      </w:r>
    </w:p>
    <w:p>
      <w:pPr>
        <w:pStyle w:val="Default"/>
        <w:spacing w:after="200"/>
        <w:ind w:left="655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If the Spirit of him who raised Jesus from the dead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 dwells in you, he who raised Christ Jesus from the dead will also give life to your mortal bodies</w:t>
      </w:r>
      <w:r>
        <w:rPr>
          <w:rFonts w:ascii="Avenir Book Oblique" w:hAnsi="Avenir Book Oblique" w:hint="default"/>
          <w:sz w:val="20"/>
          <w:szCs w:val="20"/>
          <w:rtl w:val="0"/>
          <w:lang w:val="en-US"/>
        </w:rPr>
        <w:t xml:space="preserve">… 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Romans 8:11 (ESV)</w:t>
      </w:r>
    </w:p>
    <w:p>
      <w:pPr>
        <w:pStyle w:val="Default"/>
        <w:numPr>
          <w:ilvl w:val="1"/>
          <w:numId w:val="2"/>
        </w:numPr>
        <w:spacing w:after="200"/>
        <w:jc w:val="left"/>
        <w:rPr>
          <w:rFonts w:ascii="Avenir Heavy" w:cs="Avenir Heavy" w:hAnsi="Avenir Heavy" w:eastAsia="Avenir Heavy"/>
          <w:lang w:val="en-US"/>
        </w:rPr>
      </w:pPr>
      <w:r>
        <w:rPr>
          <w:rFonts w:ascii="Avenir Heavy" w:hAnsi="Avenir Heavy"/>
          <w:rtl w:val="0"/>
          <w:lang w:val="en-US"/>
        </w:rPr>
        <w:t xml:space="preserve">The work of Jesus was for the entire </w:t>
      </w:r>
      <w:r>
        <w:rPr>
          <w:rFonts w:ascii="Avenir Heavy" w:hAnsi="Avenir Heavy"/>
          <w:u w:val="single"/>
          <w:rtl w:val="0"/>
          <w:lang w:val="en-US"/>
        </w:rPr>
        <w:t>world</w:t>
      </w:r>
      <w:r>
        <w:rPr>
          <w:rFonts w:ascii="Avenir Heavy" w:hAnsi="Avenir Heavy"/>
          <w:rtl w:val="0"/>
          <w:lang w:val="en-US"/>
        </w:rPr>
        <w:t xml:space="preserve"> and the </w:t>
      </w:r>
      <w:r>
        <w:rPr>
          <w:rFonts w:ascii="Avenir Heavy" w:hAnsi="Avenir Heavy"/>
          <w:u w:val="single"/>
          <w:rtl w:val="0"/>
          <w:lang w:val="en-US"/>
        </w:rPr>
        <w:t>universe</w:t>
      </w:r>
      <w:r>
        <w:rPr>
          <w:rFonts w:ascii="Avenir Heavy" w:hAnsi="Avenir Heavy"/>
          <w:rtl w:val="0"/>
          <w:lang w:val="en-US"/>
        </w:rPr>
        <w:t>.</w:t>
      </w:r>
    </w:p>
    <w:p>
      <w:pPr>
        <w:pStyle w:val="Default"/>
        <w:spacing w:after="200"/>
        <w:ind w:left="655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  <w:r>
        <w:rPr>
          <w:rFonts w:ascii="Avenir Book Oblique" w:hAnsi="Avenir Book Oblique" w:hint="default"/>
          <w:sz w:val="20"/>
          <w:szCs w:val="20"/>
          <w:rtl w:val="0"/>
          <w:lang w:val="en-US"/>
        </w:rPr>
        <w:t>…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seen by angels, proclaimed among the nations</w:t>
      </w:r>
      <w:r>
        <w:rPr>
          <w:rFonts w:ascii="Avenir Book Oblique" w:hAnsi="Avenir Book Oblique" w:hint="default"/>
          <w:sz w:val="20"/>
          <w:szCs w:val="20"/>
          <w:rtl w:val="0"/>
          <w:lang w:val="en-US"/>
        </w:rPr>
        <w:t xml:space="preserve">… </w:t>
      </w:r>
    </w:p>
    <w:p>
      <w:pPr>
        <w:pStyle w:val="Default"/>
        <w:spacing w:after="200"/>
        <w:ind w:left="655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And again, when he brings the firstborn into the world, he says, </w:t>
      </w:r>
      <w:r>
        <w:rPr>
          <w:rFonts w:ascii="Avenir Book Oblique" w:hAnsi="Avenir Book Oblique" w:hint="default"/>
          <w:sz w:val="20"/>
          <w:szCs w:val="20"/>
          <w:rtl w:val="0"/>
          <w:lang w:val="en-US"/>
        </w:rPr>
        <w:t>“</w:t>
      </w: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Let all God</w:t>
      </w:r>
      <w:r>
        <w:rPr>
          <w:rFonts w:ascii="Avenir Book Oblique" w:hAnsi="Avenir Book Oblique" w:hint="default"/>
          <w:sz w:val="20"/>
          <w:szCs w:val="20"/>
          <w:u w:val="single"/>
          <w:rtl w:val="0"/>
          <w:lang w:val="en-US"/>
        </w:rPr>
        <w:t>’</w:t>
      </w: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s angels worship him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.</w:t>
      </w:r>
      <w:r>
        <w:rPr>
          <w:rFonts w:ascii="Avenir Book Oblique" w:hAnsi="Avenir Book Oblique" w:hint="default"/>
          <w:sz w:val="20"/>
          <w:szCs w:val="20"/>
          <w:rtl w:val="0"/>
          <w:lang w:val="en-US"/>
        </w:rPr>
        <w:t xml:space="preserve">” 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Hebrews 1:6 (ESV)</w:t>
      </w:r>
    </w:p>
    <w:p>
      <w:pPr>
        <w:pStyle w:val="Default"/>
        <w:spacing w:after="200"/>
        <w:ind w:left="655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</w:p>
    <w:p>
      <w:pPr>
        <w:pStyle w:val="Default"/>
        <w:spacing w:after="200"/>
        <w:ind w:left="655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And he said to them, </w:t>
      </w:r>
      <w:r>
        <w:rPr>
          <w:rFonts w:ascii="Avenir Book Oblique" w:hAnsi="Avenir Book Oblique" w:hint="default"/>
          <w:sz w:val="20"/>
          <w:szCs w:val="20"/>
          <w:rtl w:val="0"/>
          <w:lang w:val="en-US"/>
        </w:rPr>
        <w:t>“</w:t>
      </w: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Go into all the world and proclaim the gospel to the whole creation. Whoever believes and is baptized will be saved, but whoever does not believe will be condemned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. Mark 16:15</w:t>
      </w:r>
      <w:r>
        <w:rPr>
          <w:rFonts w:ascii="Avenir Book Oblique" w:hAnsi="Avenir Book Oblique" w:hint="default"/>
          <w:sz w:val="20"/>
          <w:szCs w:val="20"/>
          <w:rtl w:val="0"/>
          <w:lang w:val="en-US"/>
        </w:rPr>
        <w:t>–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16 (ESV)</w:t>
      </w:r>
    </w:p>
    <w:p>
      <w:pPr>
        <w:pStyle w:val="Default"/>
        <w:spacing w:after="200"/>
        <w:ind w:left="655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</w:p>
    <w:p>
      <w:pPr>
        <w:pStyle w:val="Default"/>
        <w:spacing w:after="200"/>
        <w:ind w:left="655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And they sang a new song, saying, </w:t>
      </w:r>
      <w:r>
        <w:rPr>
          <w:rFonts w:ascii="Avenir Book Oblique" w:hAnsi="Avenir Book Oblique" w:hint="default"/>
          <w:sz w:val="20"/>
          <w:szCs w:val="20"/>
          <w:rtl w:val="0"/>
          <w:lang w:val="en-US"/>
        </w:rPr>
        <w:t>“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Worthy are you to take the scroll and to open its seals, for you were slain, and by your blood </w:t>
      </w: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you ransomed people for God from every tribe and language and people and nation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, Revelation 5:9 (ESV)</w:t>
      </w:r>
    </w:p>
    <w:p>
      <w:pPr>
        <w:pStyle w:val="Default"/>
        <w:spacing w:after="200"/>
        <w:ind w:left="655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</w:p>
    <w:p>
      <w:pPr>
        <w:pStyle w:val="Default"/>
        <w:numPr>
          <w:ilvl w:val="1"/>
          <w:numId w:val="2"/>
        </w:numPr>
        <w:spacing w:after="200"/>
        <w:jc w:val="left"/>
        <w:rPr>
          <w:rFonts w:ascii="Avenir Heavy" w:cs="Avenir Heavy" w:hAnsi="Avenir Heavy" w:eastAsia="Avenir Heavy"/>
          <w:lang w:val="en-US"/>
        </w:rPr>
      </w:pPr>
      <w:r>
        <w:rPr>
          <w:rFonts w:ascii="Avenir Heavy" w:hAnsi="Avenir Heavy"/>
          <w:rtl w:val="0"/>
          <w:lang w:val="en-US"/>
        </w:rPr>
        <w:t xml:space="preserve">The proper response to Jesus is </w:t>
      </w:r>
      <w:r>
        <w:rPr>
          <w:rFonts w:ascii="Avenir Heavy" w:hAnsi="Avenir Heavy"/>
          <w:u w:val="single"/>
          <w:rtl w:val="0"/>
          <w:lang w:val="en-US"/>
        </w:rPr>
        <w:t>belief</w:t>
      </w:r>
      <w:r>
        <w:rPr>
          <w:rFonts w:ascii="Avenir Heavy" w:hAnsi="Avenir Heavy"/>
          <w:rtl w:val="0"/>
          <w:lang w:val="en-US"/>
        </w:rPr>
        <w:t xml:space="preserve"> and </w:t>
      </w:r>
      <w:r>
        <w:rPr>
          <w:rFonts w:ascii="Avenir Heavy" w:hAnsi="Avenir Heavy"/>
          <w:u w:val="single"/>
          <w:rtl w:val="0"/>
          <w:lang w:val="en-US"/>
        </w:rPr>
        <w:t>worship</w:t>
      </w:r>
      <w:r>
        <w:rPr>
          <w:rFonts w:ascii="Avenir Heavy" w:hAnsi="Avenir Heavy"/>
          <w:rtl w:val="0"/>
          <w:lang w:val="en-US"/>
        </w:rPr>
        <w:t>.</w:t>
      </w:r>
    </w:p>
    <w:p>
      <w:pPr>
        <w:pStyle w:val="Default"/>
        <w:spacing w:after="200"/>
        <w:ind w:left="655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  <w:r>
        <w:rPr>
          <w:rFonts w:ascii="Avenir Book Oblique" w:hAnsi="Avenir Book Oblique" w:hint="default"/>
          <w:sz w:val="20"/>
          <w:szCs w:val="20"/>
          <w:rtl w:val="0"/>
          <w:lang w:val="en-US"/>
        </w:rPr>
        <w:t>…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believed on in the world and taken up into glory</w:t>
      </w:r>
      <w:r>
        <w:rPr>
          <w:rFonts w:ascii="Avenir Book Oblique" w:hAnsi="Avenir Book Oblique" w:hint="default"/>
          <w:sz w:val="20"/>
          <w:szCs w:val="20"/>
          <w:rtl w:val="0"/>
          <w:lang w:val="en-US"/>
        </w:rPr>
        <w:t>…</w:t>
      </w:r>
    </w:p>
    <w:p>
      <w:pPr>
        <w:pStyle w:val="Default"/>
        <w:spacing w:after="200"/>
        <w:ind w:left="655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</w:p>
    <w:p>
      <w:pPr>
        <w:pStyle w:val="Default"/>
        <w:numPr>
          <w:ilvl w:val="0"/>
          <w:numId w:val="2"/>
        </w:numPr>
        <w:spacing w:after="200"/>
        <w:jc w:val="left"/>
        <w:rPr>
          <w:rFonts w:ascii="Avenir Heavy" w:cs="Avenir Heavy" w:hAnsi="Avenir Heavy" w:eastAsia="Avenir Heavy"/>
          <w:sz w:val="26"/>
          <w:szCs w:val="26"/>
          <w:lang w:val="en-US"/>
        </w:rPr>
      </w:pPr>
      <w:r>
        <w:rPr>
          <w:rFonts w:ascii="Avenir Heavy" w:hAnsi="Avenir Heavy"/>
          <w:sz w:val="26"/>
          <w:szCs w:val="26"/>
          <w:rtl w:val="0"/>
          <w:lang w:val="en-US"/>
        </w:rPr>
        <w:t xml:space="preserve">Why is it important how members of the local church </w:t>
      </w:r>
      <w:r>
        <w:rPr>
          <w:rFonts w:ascii="Avenir Heavy" w:hAnsi="Avenir Heavy"/>
          <w:sz w:val="26"/>
          <w:szCs w:val="26"/>
          <w:u w:val="single"/>
          <w:rtl w:val="0"/>
          <w:lang w:val="en-US"/>
        </w:rPr>
        <w:t>behave</w:t>
      </w:r>
      <w:r>
        <w:rPr>
          <w:rFonts w:ascii="Avenir Heavy" w:hAnsi="Avenir Heavy"/>
          <w:sz w:val="26"/>
          <w:szCs w:val="26"/>
          <w:rtl w:val="0"/>
          <w:lang w:val="en-US"/>
        </w:rPr>
        <w:t>?</w:t>
      </w:r>
    </w:p>
    <w:p>
      <w:pPr>
        <w:pStyle w:val="Default"/>
        <w:spacing w:after="200"/>
        <w:ind w:left="655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  <w:r>
        <w:rPr>
          <w:rFonts w:ascii="Avenir Book Oblique" w:hAnsi="Avenir Book Oblique" w:hint="default"/>
          <w:sz w:val="20"/>
          <w:szCs w:val="20"/>
          <w:rtl w:val="0"/>
          <w:lang w:val="en-US"/>
        </w:rPr>
        <w:t>“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I am writing to you</w:t>
      </w:r>
      <w:r>
        <w:rPr>
          <w:rFonts w:ascii="Avenir Book Oblique" w:hAnsi="Avenir Book Oblique" w:hint="default"/>
          <w:sz w:val="20"/>
          <w:szCs w:val="20"/>
          <w:rtl w:val="0"/>
          <w:lang w:val="en-US"/>
        </w:rPr>
        <w:t xml:space="preserve">… 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so that one may know how one ought to behave in the household of God</w:t>
      </w:r>
      <w:r>
        <w:rPr>
          <w:rFonts w:ascii="Avenir Book Oblique" w:hAnsi="Avenir Book Oblique" w:hint="default"/>
          <w:sz w:val="20"/>
          <w:szCs w:val="20"/>
          <w:rtl w:val="0"/>
          <w:lang w:val="en-US"/>
        </w:rPr>
        <w:t>…”</w:t>
      </w:r>
    </w:p>
    <w:p>
      <w:pPr>
        <w:pStyle w:val="Default"/>
        <w:numPr>
          <w:ilvl w:val="1"/>
          <w:numId w:val="2"/>
        </w:numPr>
        <w:spacing w:after="200"/>
        <w:jc w:val="left"/>
        <w:rPr>
          <w:rFonts w:ascii="Avenir Heavy" w:cs="Avenir Heavy" w:hAnsi="Avenir Heavy" w:eastAsia="Avenir Heavy"/>
          <w:lang w:val="en-US"/>
        </w:rPr>
      </w:pPr>
      <w:r>
        <w:rPr>
          <w:rFonts w:ascii="Avenir Heavy" w:hAnsi="Avenir Heavy"/>
          <w:rtl w:val="0"/>
          <w:lang w:val="en-US"/>
        </w:rPr>
        <w:t xml:space="preserve">How we respond </w:t>
      </w:r>
      <w:r>
        <w:rPr>
          <w:rFonts w:ascii="Avenir Heavy" w:hAnsi="Avenir Heavy"/>
          <w:u w:val="single"/>
          <w:rtl w:val="0"/>
          <w:lang w:val="en-US"/>
        </w:rPr>
        <w:t>after</w:t>
      </w:r>
      <w:r>
        <w:rPr>
          <w:rFonts w:ascii="Avenir Heavy" w:hAnsi="Avenir Heavy"/>
          <w:rtl w:val="0"/>
          <w:lang w:val="en-US"/>
        </w:rPr>
        <w:t xml:space="preserve"> we </w:t>
      </w:r>
      <w:r>
        <w:rPr>
          <w:rFonts w:ascii="Avenir Heavy" w:hAnsi="Avenir Heavy"/>
          <w:u w:val="single"/>
          <w:rtl w:val="0"/>
          <w:lang w:val="en-US"/>
        </w:rPr>
        <w:t>sin</w:t>
      </w:r>
      <w:r>
        <w:rPr>
          <w:rFonts w:ascii="Avenir Heavy" w:hAnsi="Avenir Heavy"/>
          <w:rtl w:val="0"/>
          <w:lang w:val="en-US"/>
        </w:rPr>
        <w:t xml:space="preserve"> is just as important as walking away from sin.</w:t>
      </w:r>
    </w:p>
    <w:p>
      <w:pPr>
        <w:pStyle w:val="Default"/>
        <w:spacing w:after="200"/>
        <w:jc w:val="left"/>
        <w:rPr>
          <w:rFonts w:ascii="Avenir Heavy" w:cs="Avenir Heavy" w:hAnsi="Avenir Heavy" w:eastAsia="Avenir Heavy"/>
          <w:lang w:val="en-US"/>
        </w:rPr>
      </w:pPr>
    </w:p>
    <w:p>
      <w:pPr>
        <w:pStyle w:val="Default"/>
        <w:numPr>
          <w:ilvl w:val="1"/>
          <w:numId w:val="2"/>
        </w:numPr>
        <w:spacing w:after="200"/>
        <w:jc w:val="left"/>
        <w:rPr>
          <w:rFonts w:ascii="Avenir Heavy" w:cs="Avenir Heavy" w:hAnsi="Avenir Heavy" w:eastAsia="Avenir Heavy"/>
          <w:lang w:val="en-US"/>
        </w:rPr>
      </w:pPr>
      <w:r>
        <w:rPr>
          <w:rFonts w:ascii="Avenir Heavy" w:hAnsi="Avenir Heavy"/>
          <w:rtl w:val="0"/>
          <w:lang w:val="en-US"/>
        </w:rPr>
        <w:t xml:space="preserve">Secret of godliness is found in </w:t>
      </w:r>
      <w:r>
        <w:rPr>
          <w:rFonts w:ascii="Avenir Heavy" w:hAnsi="Avenir Heavy"/>
          <w:u w:val="single"/>
          <w:rtl w:val="0"/>
          <w:lang w:val="en-US"/>
        </w:rPr>
        <w:t>Jesus</w:t>
      </w:r>
      <w:r>
        <w:rPr>
          <w:rFonts w:ascii="Avenir Heavy" w:hAnsi="Avenir Heavy"/>
          <w:rtl w:val="0"/>
          <w:lang w:val="en-US"/>
        </w:rPr>
        <w:t xml:space="preserve">, not </w:t>
      </w:r>
      <w:r>
        <w:rPr>
          <w:rFonts w:ascii="Avenir Heavy" w:hAnsi="Avenir Heavy"/>
          <w:u w:val="single"/>
          <w:rtl w:val="0"/>
          <w:lang w:val="en-US"/>
        </w:rPr>
        <w:t>myself</w:t>
      </w:r>
      <w:r>
        <w:rPr>
          <w:rFonts w:ascii="Avenir Heavy" w:hAnsi="Avenir Heavy"/>
          <w:rtl w:val="0"/>
          <w:lang w:val="en-US"/>
        </w:rPr>
        <w:t>.</w:t>
      </w:r>
    </w:p>
    <w:p>
      <w:pPr>
        <w:pStyle w:val="Default"/>
        <w:spacing w:after="200"/>
        <w:ind w:left="655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</w:p>
    <w:p>
      <w:pPr>
        <w:pStyle w:val="Default"/>
        <w:spacing w:after="200"/>
        <w:jc w:val="left"/>
        <w:rPr>
          <w:rFonts w:ascii="Avenir Heavy" w:cs="Avenir Heavy" w:hAnsi="Avenir Heavy" w:eastAsia="Avenir Heavy"/>
          <w:sz w:val="26"/>
          <w:szCs w:val="26"/>
          <w:lang w:val="en-US"/>
        </w:rPr>
      </w:pPr>
      <w:r>
        <w:rPr>
          <w:rFonts w:ascii="Avenir Heavy" w:hAnsi="Avenir Heavy"/>
          <w:sz w:val="26"/>
          <w:szCs w:val="26"/>
          <w:rtl w:val="0"/>
          <w:lang w:val="en-US"/>
        </w:rPr>
        <w:t>Conclusion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Avenir Book">
    <w:charset w:val="00"/>
    <w:family w:val="roman"/>
    <w:pitch w:val="default"/>
  </w:font>
  <w:font w:name="Avenir Book Oblique">
    <w:charset w:val="00"/>
    <w:family w:val="roman"/>
    <w:pitch w:val="default"/>
  </w:font>
  <w:font w:name="Avenir Heavy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425" w:hanging="42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85" w:hanging="42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0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Bullet"/>
  </w:abstractNum>
  <w:abstractNum w:abstractNumId="3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1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88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lvl w:ilvl="0">
        <w:start w:val="1"/>
        <w:numFmt w:val="bullet"/>
        <w:suff w:val="tab"/>
        <w:lvlText w:val="•"/>
        <w:lvlJc w:val="left"/>
        <w:pPr>
          <w:ind w:left="16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34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52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70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88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064" w:hanging="164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1244" w:hanging="164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1424" w:hanging="164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1604" w:hanging="164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numbering" w:styleId="Numbered">
    <w:name w:val="Numbered"/>
    <w:pPr>
      <w:numPr>
        <w:numId w:val="1"/>
      </w:numPr>
    </w:pPr>
  </w:style>
  <w:style w:type="numbering" w:styleId="Bullet">
    <w:name w:val="Bullet"/>
    <w:pPr>
      <w:numPr>
        <w:numId w:val="3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