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Colossians 1:24-2:5 - What Is The Most Powerful Force On Earth?</w:t>
      </w:r>
    </w:p>
    <w:p>
      <w:pPr>
        <w:pStyle w:val="Default"/>
        <w:spacing w:after="200"/>
        <w:jc w:val="right"/>
      </w:pPr>
      <w:r>
        <w:rPr>
          <w:rFonts w:ascii="Avenir Book" w:hAnsi="Avenir Book"/>
          <w:sz w:val="16"/>
          <w:szCs w:val="16"/>
          <w:rtl w:val="0"/>
          <w:lang w:val="en-US"/>
        </w:rPr>
        <w:t>October</w:t>
      </w:r>
      <w:r>
        <w:rPr>
          <w:rFonts w:ascii="Avenir Book" w:hAnsi="Avenir Book"/>
          <w:sz w:val="16"/>
          <w:szCs w:val="16"/>
          <w:rtl w:val="0"/>
          <w:lang w:val="en-US"/>
        </w:rPr>
        <w:t xml:space="preserve"> </w:t>
      </w:r>
      <w:r>
        <w:rPr>
          <w:rFonts w:ascii="Avenir Book" w:hAnsi="Avenir Book"/>
          <w:sz w:val="16"/>
          <w:szCs w:val="16"/>
          <w:rtl w:val="0"/>
          <w:lang w:val="en-US"/>
        </w:rPr>
        <w:t>29</w:t>
      </w:r>
      <w:r>
        <w:rPr>
          <w:rFonts w:ascii="Avenir Book" w:hAnsi="Avenir Book"/>
          <w:sz w:val="16"/>
          <w:szCs w:val="16"/>
          <w:rtl w:val="0"/>
          <w:lang w:val="en-US"/>
        </w:rPr>
        <w:t>, 201</w:t>
      </w:r>
      <w:r>
        <w:rPr>
          <w:rFonts w:ascii="Avenir Book" w:hAnsi="Avenir Book"/>
          <w:sz w:val="16"/>
          <w:szCs w:val="16"/>
          <w:rtl w:val="0"/>
          <w:lang w:val="en-US"/>
        </w:rPr>
        <w:t>7</w:t>
      </w:r>
    </w:p>
    <w:p>
      <w:pPr>
        <w:pStyle w:val="Default"/>
        <w:spacing w:after="200"/>
        <w:jc w:val="right"/>
      </w:pPr>
    </w:p>
    <w:p>
      <w:pPr>
        <w:pStyle w:val="Default"/>
        <w:spacing w:after="200"/>
        <w:jc w:val="right"/>
      </w:pPr>
    </w:p>
    <w:p>
      <w:pPr>
        <w:pStyle w:val="Default"/>
        <w:spacing w:after="200"/>
        <w:jc w:val="right"/>
      </w:pPr>
    </w:p>
    <w:p>
      <w:pPr>
        <w:pStyle w:val="Default"/>
        <w:spacing w:after="200"/>
        <w:jc w:val="right"/>
      </w:pPr>
    </w:p>
    <w:p>
      <w:pPr>
        <w:pStyle w:val="Default"/>
        <w:spacing w:after="200"/>
        <w:jc w:val="righ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Why does the good news of Jesus always appear to be </w:t>
      </w:r>
      <w:r>
        <w:rPr>
          <w:rFonts w:ascii="Avenir Heavy" w:hAnsi="Avenir Heavy"/>
          <w:sz w:val="28"/>
          <w:szCs w:val="28"/>
          <w:u w:val="single"/>
          <w:rtl w:val="0"/>
          <w:lang w:val="en-US"/>
        </w:rPr>
        <w:t>losing</w:t>
      </w:r>
      <w:r>
        <w:rPr>
          <w:rFonts w:ascii="Avenir Heavy" w:hAnsi="Avenir Heavy"/>
          <w:sz w:val="28"/>
          <w:szCs w:val="28"/>
          <w:rtl w:val="0"/>
          <w:lang w:val="en-US"/>
        </w:rPr>
        <w:t xml:space="preserve"> </w:t>
      </w:r>
      <w:r>
        <w:rPr>
          <w:rFonts w:ascii="Avenir Heavy" w:hAnsi="Avenir Heavy"/>
          <w:sz w:val="28"/>
          <w:szCs w:val="28"/>
          <w:u w:val="single"/>
          <w:rtl w:val="0"/>
          <w:lang w:val="en-US"/>
        </w:rPr>
        <w:t>ground</w:t>
      </w:r>
      <w:r>
        <w:rPr>
          <w:rFonts w:ascii="Avenir Heavy" w:hAnsi="Avenir Heavy"/>
          <w:sz w:val="28"/>
          <w:szCs w:val="28"/>
          <w:rtl w:val="0"/>
          <w:lang w:val="en-US"/>
        </w:rPr>
        <w:t>?</w:t>
      </w:r>
    </w:p>
    <w:p>
      <w:pPr>
        <w:pStyle w:val="Default"/>
        <w:spacing w:after="440"/>
        <w:ind w:left="655"/>
        <w:jc w:val="left"/>
      </w:pPr>
      <w:r>
        <w:rPr>
          <w:rFonts w:ascii="Avenir Book Oblique" w:hAnsi="Avenir Book Oblique"/>
          <w:sz w:val="20"/>
          <w:szCs w:val="20"/>
          <w:u w:val="single"/>
          <w:rtl w:val="0"/>
          <w:lang w:val="en-US"/>
        </w:rPr>
        <w:t>Now I rejoice in my sufferings for your sake, and in my flesh I am filling up what is lacking in Christ</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afflictions for the sake of his body, that is, the church</w:t>
      </w:r>
      <w:r>
        <w:rPr>
          <w:rFonts w:ascii="Avenir Book Oblique" w:hAnsi="Avenir Book Oblique"/>
          <w:sz w:val="20"/>
          <w:szCs w:val="20"/>
          <w:rtl w:val="0"/>
          <w:lang w:val="en-US"/>
        </w:rPr>
        <w:t>, of which I became a minister according to the stewardship from God that was given to me for you, to make the word of God fully known, Colossians 1:24</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240"/>
        <w:ind w:left="655"/>
        <w:jc w:val="left"/>
      </w:pPr>
      <w:r>
        <w:rPr>
          <w:rFonts w:ascii="Avenir Book" w:hAnsi="Avenir Book"/>
          <w:sz w:val="24"/>
          <w:szCs w:val="24"/>
          <w:rtl w:val="0"/>
          <w:lang w:val="en-US"/>
        </w:rPr>
        <w:t>God spreads the gospel through the suffering of the servants of the gospel.</w:t>
      </w:r>
    </w:p>
    <w:p>
      <w:pPr>
        <w:pStyle w:val="Default"/>
        <w:spacing w:after="240"/>
        <w:ind w:left="655"/>
        <w:jc w:val="left"/>
      </w:pPr>
    </w:p>
    <w:p>
      <w:pPr>
        <w:pStyle w:val="Default"/>
        <w:spacing w:after="440"/>
        <w:ind w:left="655"/>
        <w:jc w:val="left"/>
      </w:pPr>
      <w:r>
        <w:rPr>
          <w:rFonts w:ascii="Avenir Book Oblique" w:hAnsi="Avenir Book Oblique"/>
          <w:sz w:val="20"/>
          <w:szCs w:val="20"/>
          <w:rtl w:val="0"/>
          <w:lang w:val="en-US"/>
        </w:rPr>
        <w:t xml:space="preserve">And you, who once were alienated and hostile in mind, doing evil deeds, </w:t>
      </w:r>
      <w:r>
        <w:rPr>
          <w:rFonts w:ascii="Avenir Book Oblique" w:hAnsi="Avenir Book Oblique"/>
          <w:sz w:val="20"/>
          <w:szCs w:val="20"/>
          <w:u w:val="single"/>
          <w:rtl w:val="0"/>
          <w:lang w:val="en-US"/>
        </w:rPr>
        <w:t>he has now reconciled in his body of flesh by his death, in order to present you holy and blameless and above reproach before him</w:t>
      </w:r>
      <w:r>
        <w:rPr>
          <w:rFonts w:ascii="Avenir Book Oblique" w:hAnsi="Avenir Book Oblique"/>
          <w:sz w:val="20"/>
          <w:szCs w:val="20"/>
          <w:rtl w:val="0"/>
          <w:lang w:val="en-US"/>
        </w:rPr>
        <w:t>, Colossians 1:21</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spacing w:after="440"/>
        <w:ind w:left="655"/>
        <w:jc w:val="left"/>
      </w:pPr>
    </w:p>
    <w:p>
      <w:pPr>
        <w:pStyle w:val="Default"/>
        <w:spacing w:after="240"/>
        <w:ind w:left="655"/>
        <w:jc w:val="left"/>
      </w:pPr>
      <w:r>
        <w:rPr>
          <w:rFonts w:ascii="Avenir Book" w:hAnsi="Avenir Book"/>
          <w:sz w:val="24"/>
          <w:szCs w:val="24"/>
          <w:rtl w:val="0"/>
          <w:lang w:val="en-US"/>
        </w:rPr>
        <w:t>Just as Jesus suffered to defeat sin and create the gospel message, his servants will suffer to defeat sin by the spreading of the gospel message.</w:t>
      </w:r>
    </w:p>
    <w:p>
      <w:pPr>
        <w:pStyle w:val="Default"/>
        <w:spacing w:after="440"/>
        <w:ind w:left="655"/>
        <w:jc w:val="left"/>
      </w:pPr>
      <w:r>
        <w:rPr>
          <w:rFonts w:ascii="Avenir Book Oblique" w:hAnsi="Avenir Book Oblique"/>
          <w:sz w:val="20"/>
          <w:szCs w:val="20"/>
          <w:rtl w:val="0"/>
          <w:lang w:val="en-US"/>
        </w:rPr>
        <w:t xml:space="preserve">And falling to the ground, he heard a voice saying to him,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Saul, Saul, why are you persecuting me?</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he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Who are you, Lord?</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he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am Jesus, whom you are persecuting</w:t>
      </w:r>
      <w:r>
        <w:rPr>
          <w:rFonts w:ascii="Avenir Book Oblique" w:hAnsi="Avenir Book Oblique"/>
          <w:sz w:val="20"/>
          <w:szCs w:val="20"/>
          <w:rtl w:val="0"/>
          <w:lang w:val="en-US"/>
        </w:rPr>
        <w:t>. Acts 9:4</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 xml:space="preserve">But the Lord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Go, for he is a chosen instrument of mine to carry my name before the Gentiles and kings and the children of Israel. </w:t>
      </w:r>
      <w:r>
        <w:rPr>
          <w:rFonts w:ascii="Avenir Book Oblique" w:hAnsi="Avenir Book Oblique"/>
          <w:sz w:val="20"/>
          <w:szCs w:val="20"/>
          <w:u w:val="single"/>
          <w:rtl w:val="0"/>
          <w:lang w:val="en-US"/>
        </w:rPr>
        <w:t>For I will show him how much he must suffer for the sake of my name.</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Acts 9:15</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spacing w:after="440"/>
        <w:ind w:left="655"/>
        <w:jc w:val="left"/>
      </w:pPr>
      <w:r>
        <w:rPr>
          <w:rFonts w:ascii="Avenir Book Oblique" w:hAnsi="Avenir Book Oblique"/>
          <w:sz w:val="20"/>
          <w:szCs w:val="20"/>
          <w:rtl w:val="0"/>
          <w:lang w:val="en-US"/>
        </w:rPr>
        <w:t>Then they left the presence of the council, rejoicing that they were counted worthy to suffer dishonor for the name. Acts 5:41 (ESV)</w:t>
      </w:r>
    </w:p>
    <w:p>
      <w:pPr>
        <w:pStyle w:val="Default"/>
        <w:spacing w:after="440"/>
        <w:ind w:left="655"/>
        <w:jc w:val="left"/>
      </w:pPr>
      <w:r>
        <w:rPr>
          <w:rFonts w:ascii="Avenir Book Oblique" w:hAnsi="Avenir Book Oblique"/>
          <w:sz w:val="20"/>
          <w:szCs w:val="20"/>
          <w:rtl w:val="0"/>
          <w:lang w:val="en-US"/>
        </w:rPr>
        <w:t>For it has been granted to you that for the sake of Christ you should not only believe in him but also suffer for his sake, Philippians 1:29 (ESV)</w:t>
      </w: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Indeed, all who desire to live a godly life in Christ Jesus will be persecuted, 2 Timothy 3:12 (ESV)</w:t>
      </w: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Why does the gospel appear to be a </w:t>
      </w:r>
      <w:r>
        <w:rPr>
          <w:rFonts w:ascii="Avenir Heavy" w:hAnsi="Avenir Heavy"/>
          <w:sz w:val="28"/>
          <w:szCs w:val="28"/>
          <w:u w:val="single"/>
          <w:rtl w:val="0"/>
          <w:lang w:val="en-US"/>
        </w:rPr>
        <w:t>new</w:t>
      </w:r>
      <w:r>
        <w:rPr>
          <w:rFonts w:ascii="Avenir Heavy" w:hAnsi="Avenir Heavy"/>
          <w:sz w:val="28"/>
          <w:szCs w:val="28"/>
          <w:rtl w:val="0"/>
          <w:lang w:val="en-US"/>
        </w:rPr>
        <w:t xml:space="preserve"> thing, not an </w:t>
      </w:r>
      <w:r>
        <w:rPr>
          <w:rFonts w:ascii="Avenir Heavy" w:hAnsi="Avenir Heavy"/>
          <w:sz w:val="28"/>
          <w:szCs w:val="28"/>
          <w:u w:val="single"/>
          <w:rtl w:val="0"/>
          <w:lang w:val="en-US"/>
        </w:rPr>
        <w:t>ancient</w:t>
      </w:r>
      <w:r>
        <w:rPr>
          <w:rFonts w:ascii="Avenir Heavy" w:hAnsi="Avenir Heavy"/>
          <w:sz w:val="28"/>
          <w:szCs w:val="28"/>
          <w:rtl w:val="0"/>
          <w:lang w:val="en-US"/>
        </w:rPr>
        <w:t xml:space="preserve"> thing?</w:t>
      </w:r>
    </w:p>
    <w:p>
      <w:pPr>
        <w:pStyle w:val="Default"/>
        <w:spacing w:after="200"/>
        <w:ind w:left="655"/>
        <w:jc w:val="left"/>
      </w:pPr>
      <w:r>
        <w:rPr>
          <w:rFonts w:ascii="Avenir Book Oblique" w:hAnsi="Avenir Book Oblique"/>
          <w:sz w:val="20"/>
          <w:szCs w:val="20"/>
          <w:u w:val="single"/>
          <w:rtl w:val="0"/>
          <w:lang w:val="en-US"/>
        </w:rPr>
        <w:t>the mystery hidden for ages and generations but now revealed to his saints. To them God chose to make known how great among the Gentiles are the riches of the glory of this mystery, which is Christ in you, the hope of glory</w:t>
      </w:r>
      <w:r>
        <w:rPr>
          <w:rFonts w:ascii="Avenir Book Oblique" w:hAnsi="Avenir Book Oblique"/>
          <w:sz w:val="20"/>
          <w:szCs w:val="20"/>
          <w:rtl w:val="0"/>
          <w:lang w:val="en-US"/>
        </w:rPr>
        <w:t>. Colossians 1:26</w:t>
      </w:r>
      <w:r>
        <w:rPr>
          <w:rFonts w:ascii="Avenir Book Oblique" w:hAnsi="Avenir Book Oblique" w:hint="default"/>
          <w:sz w:val="20"/>
          <w:szCs w:val="20"/>
          <w:rtl w:val="0"/>
          <w:lang w:val="en-US"/>
        </w:rPr>
        <w:t>–</w:t>
      </w:r>
      <w:r>
        <w:rPr>
          <w:rFonts w:ascii="Avenir Book Oblique" w:hAnsi="Avenir Book Oblique"/>
          <w:sz w:val="20"/>
          <w:szCs w:val="20"/>
          <w:rtl w:val="0"/>
          <w:lang w:val="en-US"/>
        </w:rPr>
        <w:t>27 (ESV)</w:t>
      </w:r>
    </w:p>
    <w:p>
      <w:pPr>
        <w:pStyle w:val="Default"/>
        <w:spacing w:after="240"/>
        <w:ind w:left="655"/>
        <w:jc w:val="left"/>
      </w:pPr>
      <w:r>
        <w:rPr>
          <w:rFonts w:ascii="Avenir Book" w:hAnsi="Avenir Book"/>
          <w:sz w:val="24"/>
          <w:szCs w:val="24"/>
          <w:rtl w:val="0"/>
          <w:lang w:val="en-US"/>
        </w:rPr>
        <w:t>A mystery is something that was always part of God</w:t>
      </w:r>
      <w:r>
        <w:rPr>
          <w:rFonts w:ascii="Avenir Book" w:hAnsi="Avenir Book" w:hint="default"/>
          <w:sz w:val="24"/>
          <w:szCs w:val="24"/>
          <w:rtl w:val="0"/>
          <w:lang w:val="en-US"/>
        </w:rPr>
        <w:t>’</w:t>
      </w:r>
      <w:r>
        <w:rPr>
          <w:rFonts w:ascii="Avenir Book" w:hAnsi="Avenir Book"/>
          <w:sz w:val="24"/>
          <w:szCs w:val="24"/>
          <w:rtl w:val="0"/>
          <w:lang w:val="en-US"/>
        </w:rPr>
        <w:t>s plan in the Old Testament, but we didn</w:t>
      </w:r>
      <w:r>
        <w:rPr>
          <w:rFonts w:ascii="Avenir Book" w:hAnsi="Avenir Book" w:hint="default"/>
          <w:sz w:val="24"/>
          <w:szCs w:val="24"/>
          <w:rtl w:val="0"/>
          <w:lang w:val="en-US"/>
        </w:rPr>
        <w:t>’</w:t>
      </w:r>
      <w:r>
        <w:rPr>
          <w:rFonts w:ascii="Avenir Book" w:hAnsi="Avenir Book"/>
          <w:sz w:val="24"/>
          <w:szCs w:val="24"/>
          <w:rtl w:val="0"/>
          <w:lang w:val="en-US"/>
        </w:rPr>
        <w:t>t know it until he revealed it to us in the New Testament.</w:t>
      </w:r>
    </w:p>
    <w:p>
      <w:pPr>
        <w:pStyle w:val="Default"/>
        <w:spacing w:after="200"/>
        <w:ind w:left="655"/>
        <w:jc w:val="left"/>
      </w:pPr>
    </w:p>
    <w:p>
      <w:pPr>
        <w:pStyle w:val="Default"/>
        <w:spacing w:after="200"/>
        <w:ind w:left="655"/>
        <w:jc w:val="left"/>
      </w:pPr>
      <w:r>
        <w:rPr>
          <w:rFonts w:ascii="Avenir Book Oblique" w:hAnsi="Avenir Book Oblique"/>
          <w:sz w:val="20"/>
          <w:szCs w:val="20"/>
          <w:u w:val="single"/>
          <w:rtl w:val="0"/>
          <w:lang w:val="en-US"/>
        </w:rPr>
        <w:t xml:space="preserve">Then the mystery was revealed to Daniel </w:t>
      </w:r>
      <w:r>
        <w:rPr>
          <w:rFonts w:ascii="Avenir Book Oblique" w:hAnsi="Avenir Book Oblique"/>
          <w:sz w:val="20"/>
          <w:szCs w:val="20"/>
          <w:rtl w:val="0"/>
          <w:lang w:val="en-US"/>
        </w:rPr>
        <w:t>in a vision of the night. Then Daniel blessed the God of heaven. Daniel 2:19 (ESV)</w:t>
      </w:r>
    </w:p>
    <w:p>
      <w:pPr>
        <w:pStyle w:val="Default"/>
        <w:ind w:left="655"/>
        <w:jc w:val="lef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How should we </w:t>
      </w:r>
      <w:r>
        <w:rPr>
          <w:rFonts w:ascii="Avenir Heavy" w:hAnsi="Avenir Heavy"/>
          <w:sz w:val="28"/>
          <w:szCs w:val="28"/>
          <w:u w:val="single"/>
          <w:rtl w:val="0"/>
          <w:lang w:val="en-US"/>
        </w:rPr>
        <w:t>treat</w:t>
      </w:r>
      <w:r>
        <w:rPr>
          <w:rFonts w:ascii="Avenir Heavy" w:hAnsi="Avenir Heavy"/>
          <w:sz w:val="28"/>
          <w:szCs w:val="28"/>
          <w:rtl w:val="0"/>
          <w:lang w:val="en-US"/>
        </w:rPr>
        <w:t xml:space="preserve"> the gospel message?</w:t>
      </w:r>
    </w:p>
    <w:p>
      <w:pPr>
        <w:pStyle w:val="Default"/>
        <w:spacing w:after="440"/>
        <w:ind w:left="655"/>
        <w:jc w:val="left"/>
      </w:pPr>
      <w:r>
        <w:rPr>
          <w:rFonts w:ascii="Avenir Book Oblique" w:hAnsi="Avenir Book Oblique"/>
          <w:sz w:val="20"/>
          <w:szCs w:val="20"/>
          <w:u w:val="single"/>
          <w:rtl w:val="0"/>
          <w:lang w:val="en-US"/>
        </w:rPr>
        <w:t>Him we proclaim</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warning everyone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teaching everyone with all wisdom</w:t>
      </w:r>
      <w:r>
        <w:rPr>
          <w:rFonts w:ascii="Avenir Book Oblique" w:hAnsi="Avenir Book Oblique"/>
          <w:sz w:val="20"/>
          <w:szCs w:val="20"/>
          <w:rtl w:val="0"/>
          <w:lang w:val="en-US"/>
        </w:rPr>
        <w:t>, t</w:t>
      </w:r>
      <w:r>
        <w:rPr>
          <w:rFonts w:ascii="Avenir Book Oblique" w:hAnsi="Avenir Book Oblique"/>
          <w:sz w:val="20"/>
          <w:szCs w:val="20"/>
          <w:u w:val="single"/>
          <w:rtl w:val="0"/>
          <w:lang w:val="en-US"/>
        </w:rPr>
        <w:t>hat we may present everyone mature in Christ</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For this I toil, struggling with all his energy that he powerfully works within me</w:t>
      </w:r>
      <w:r>
        <w:rPr>
          <w:rFonts w:ascii="Avenir Book Oblique" w:hAnsi="Avenir Book Oblique"/>
          <w:sz w:val="20"/>
          <w:szCs w:val="20"/>
          <w:rtl w:val="0"/>
          <w:lang w:val="en-US"/>
        </w:rPr>
        <w:t>. Colossians 1:28</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p>
      <w:pPr>
        <w:pStyle w:val="Default"/>
        <w:spacing w:after="440"/>
        <w:ind w:left="655"/>
        <w:jc w:val="left"/>
      </w:pPr>
      <w:r>
        <w:rPr>
          <w:rFonts w:ascii="Avenir Heavy" w:hAnsi="Avenir Heavy"/>
          <w:sz w:val="20"/>
          <w:szCs w:val="20"/>
          <w:rtl w:val="0"/>
          <w:lang w:val="en-US"/>
        </w:rPr>
        <w:t>We proclaim Him.</w:t>
      </w:r>
    </w:p>
    <w:p>
      <w:pPr>
        <w:pStyle w:val="Default"/>
        <w:spacing w:after="440"/>
        <w:ind w:left="655"/>
        <w:jc w:val="left"/>
      </w:pPr>
      <w:r>
        <w:rPr>
          <w:rFonts w:ascii="Avenir Heavy" w:hAnsi="Avenir Heavy"/>
          <w:sz w:val="20"/>
          <w:szCs w:val="20"/>
          <w:rtl w:val="0"/>
          <w:lang w:val="en-US"/>
        </w:rPr>
        <w:t>We warn everyone about life without Him.</w:t>
      </w:r>
    </w:p>
    <w:p>
      <w:pPr>
        <w:pStyle w:val="Default"/>
        <w:spacing w:after="440"/>
        <w:ind w:left="655"/>
        <w:jc w:val="left"/>
      </w:pPr>
      <w:r>
        <w:rPr>
          <w:rFonts w:ascii="Avenir Heavy" w:hAnsi="Avenir Heavy"/>
          <w:sz w:val="20"/>
          <w:szCs w:val="20"/>
          <w:rtl w:val="0"/>
          <w:lang w:val="en-US"/>
        </w:rPr>
        <w:t>We teach everyone to mature them in Christ.</w:t>
      </w:r>
    </w:p>
    <w:p>
      <w:pPr>
        <w:pStyle w:val="Default"/>
        <w:spacing w:after="440"/>
        <w:ind w:left="655"/>
        <w:jc w:val="left"/>
      </w:pPr>
    </w:p>
    <w:p>
      <w:pPr>
        <w:pStyle w:val="Default"/>
        <w:spacing w:after="440"/>
        <w:ind w:left="655"/>
        <w:jc w:val="left"/>
      </w:pPr>
      <w:r>
        <w:rPr>
          <w:rFonts w:ascii="Avenir Heavy" w:hAnsi="Avenir Heavy"/>
          <w:sz w:val="20"/>
          <w:szCs w:val="20"/>
          <w:rtl w:val="0"/>
          <w:lang w:val="en-US"/>
        </w:rPr>
        <w:t>We work hard at telling others about Jesus.</w:t>
      </w: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What are the </w:t>
      </w:r>
      <w:r>
        <w:rPr>
          <w:rFonts w:ascii="Avenir Heavy" w:hAnsi="Avenir Heavy"/>
          <w:sz w:val="28"/>
          <w:szCs w:val="28"/>
          <w:u w:val="single"/>
          <w:rtl w:val="0"/>
          <w:lang w:val="en-US"/>
        </w:rPr>
        <w:t>results</w:t>
      </w:r>
      <w:r>
        <w:rPr>
          <w:rFonts w:ascii="Avenir Heavy" w:hAnsi="Avenir Heavy"/>
          <w:sz w:val="28"/>
          <w:szCs w:val="28"/>
          <w:rtl w:val="0"/>
          <w:lang w:val="en-US"/>
        </w:rPr>
        <w:t xml:space="preserve"> of maturing in Christ?</w:t>
      </w:r>
    </w:p>
    <w:p>
      <w:pPr>
        <w:pStyle w:val="Default"/>
        <w:spacing w:after="440"/>
        <w:ind w:left="655"/>
        <w:jc w:val="left"/>
      </w:pPr>
      <w:r>
        <w:rPr>
          <w:rFonts w:ascii="Avenir Book" w:hAnsi="Avenir Book"/>
          <w:sz w:val="20"/>
          <w:szCs w:val="20"/>
          <w:rtl w:val="0"/>
          <w:lang w:val="en-US"/>
        </w:rPr>
        <w:t>For I want you to know how great a struggle I have for you and for those at Laodicea and for all who have not seen me face to face, that their hearts may be encouraged, being knit together in love, to reach all the riches of full assurance of understanding and the knowledge of God</w:t>
      </w:r>
      <w:r>
        <w:rPr>
          <w:rFonts w:ascii="Avenir Book" w:hAnsi="Avenir Book" w:hint="default"/>
          <w:sz w:val="20"/>
          <w:szCs w:val="20"/>
          <w:rtl w:val="0"/>
          <w:lang w:val="en-US"/>
        </w:rPr>
        <w:t>’</w:t>
      </w:r>
      <w:r>
        <w:rPr>
          <w:rFonts w:ascii="Avenir Book" w:hAnsi="Avenir Book"/>
          <w:sz w:val="20"/>
          <w:szCs w:val="20"/>
          <w:rtl w:val="0"/>
          <w:lang w:val="en-US"/>
        </w:rPr>
        <w:t>s mystery, which is Christ, in whom are hidden all the treasures of wisdom and knowledge. I say this in order that no one may delude you with plausible arguments. For though I am absent in body, yet I am with you in spirit, rejoicing to see your good order and the firmness of your faith in Christ. Colossians 2:1</w:t>
      </w:r>
      <w:r>
        <w:rPr>
          <w:rFonts w:ascii="Avenir Book" w:hAnsi="Avenir Book" w:hint="default"/>
          <w:sz w:val="20"/>
          <w:szCs w:val="20"/>
          <w:rtl w:val="0"/>
          <w:lang w:val="en-US"/>
        </w:rPr>
        <w:t>–</w:t>
      </w:r>
      <w:r>
        <w:rPr>
          <w:rFonts w:ascii="Avenir Book" w:hAnsi="Avenir Book"/>
          <w:sz w:val="20"/>
          <w:szCs w:val="20"/>
          <w:rtl w:val="0"/>
          <w:lang w:val="en-US"/>
        </w:rPr>
        <w:t>5 (ESV)</w:t>
      </w:r>
    </w:p>
    <w:p>
      <w:pPr>
        <w:pStyle w:val="Default"/>
        <w:spacing w:after="440"/>
        <w:ind w:left="655"/>
        <w:jc w:val="left"/>
      </w:pPr>
      <w:r>
        <w:rPr>
          <w:rFonts w:ascii="Avenir Heavy" w:hAnsi="Avenir Heavy"/>
          <w:sz w:val="20"/>
          <w:szCs w:val="20"/>
          <w:rtl w:val="0"/>
          <w:lang w:val="en-US"/>
        </w:rPr>
        <w:t>Our hearts will be encouraged by Christ.</w:t>
      </w:r>
    </w:p>
    <w:p>
      <w:pPr>
        <w:pStyle w:val="Default"/>
        <w:spacing w:after="440"/>
        <w:ind w:left="655"/>
        <w:jc w:val="left"/>
      </w:pPr>
    </w:p>
    <w:p>
      <w:pPr>
        <w:pStyle w:val="Default"/>
        <w:spacing w:after="440"/>
        <w:ind w:left="655"/>
        <w:jc w:val="left"/>
      </w:pPr>
      <w:r>
        <w:rPr>
          <w:rFonts w:ascii="Avenir Heavy" w:hAnsi="Avenir Heavy"/>
          <w:sz w:val="20"/>
          <w:szCs w:val="20"/>
          <w:rtl w:val="0"/>
          <w:lang w:val="en-US"/>
        </w:rPr>
        <w:t>We will be knit together in love.</w:t>
      </w:r>
    </w:p>
    <w:p>
      <w:pPr>
        <w:pStyle w:val="Default"/>
        <w:spacing w:after="440"/>
        <w:ind w:left="655"/>
        <w:jc w:val="left"/>
      </w:pPr>
      <w:r>
        <w:rPr>
          <w:rFonts w:ascii="Avenir Heavy" w:hAnsi="Avenir Heavy"/>
          <w:sz w:val="20"/>
          <w:szCs w:val="20"/>
          <w:rtl w:val="0"/>
          <w:lang w:val="en-US"/>
        </w:rPr>
        <w:t>We gain true riches.</w:t>
      </w:r>
    </w:p>
    <w:p>
      <w:pPr>
        <w:pStyle w:val="Default"/>
        <w:spacing w:after="440"/>
        <w:ind w:left="655"/>
        <w:jc w:val="left"/>
      </w:pPr>
      <w:r>
        <w:rPr>
          <w:rFonts w:ascii="Avenir Heavy" w:hAnsi="Avenir Heavy"/>
          <w:sz w:val="20"/>
          <w:szCs w:val="20"/>
          <w:rtl w:val="0"/>
          <w:lang w:val="en-US"/>
        </w:rPr>
        <w:t>We are filled with wisdom and knowledge.</w:t>
      </w:r>
    </w:p>
    <w:p>
      <w:pPr>
        <w:pStyle w:val="Default"/>
        <w:spacing w:after="200"/>
        <w:ind w:left="655"/>
        <w:jc w:val="left"/>
      </w:pPr>
      <w:r>
        <w:rPr>
          <w:rFonts w:ascii="Avenir Book Oblique" w:hAnsi="Avenir Book Oblique"/>
          <w:sz w:val="20"/>
          <w:szCs w:val="20"/>
          <w:rtl w:val="0"/>
          <w:lang w:val="en-US"/>
        </w:rPr>
        <w:t>The fear of the Lord is the beginning of knowledge;</w:t>
      </w:r>
      <w:r>
        <w:rPr>
          <w:rFonts w:ascii="Avenir Book Oblique" w:hAnsi="Avenir Book Oblique" w:hint="default"/>
          <w:sz w:val="20"/>
          <w:szCs w:val="20"/>
          <w:rtl w:val="0"/>
          <w:lang w:val="en-US"/>
        </w:rPr>
        <w:t>…</w:t>
      </w:r>
      <w:r>
        <w:rPr>
          <w:rFonts w:ascii="Avenir Book Oblique" w:hAnsi="Avenir Book Oblique"/>
          <w:sz w:val="20"/>
          <w:szCs w:val="20"/>
          <w:rtl w:val="0"/>
          <w:lang w:val="en-US"/>
        </w:rPr>
        <w:t>. Proverbs 1:7 (ESV)</w:t>
      </w:r>
    </w:p>
    <w:p>
      <w:pPr>
        <w:pStyle w:val="Default"/>
        <w:spacing w:after="200"/>
        <w:ind w:left="655"/>
        <w:jc w:val="left"/>
      </w:pPr>
      <w:r>
        <w:rPr>
          <w:rFonts w:ascii="Avenir Book Oblique" w:hAnsi="Avenir Book Oblique"/>
          <w:sz w:val="20"/>
          <w:szCs w:val="20"/>
          <w:rtl w:val="0"/>
          <w:lang w:val="en-US"/>
        </w:rPr>
        <w:t>For the Lord gives wisdom; from his mouth come knowledge and understanding; Proverbs 2:6 (ESV)</w:t>
      </w:r>
    </w:p>
    <w:p>
      <w:pPr>
        <w:pStyle w:val="Default"/>
        <w:spacing w:after="440"/>
        <w:ind w:left="655"/>
        <w:jc w:val="left"/>
      </w:pPr>
      <w:r>
        <w:rPr>
          <w:rFonts w:ascii="Avenir Heavy" w:hAnsi="Avenir Heavy"/>
          <w:sz w:val="20"/>
          <w:szCs w:val="20"/>
          <w:rtl w:val="0"/>
          <w:lang w:val="en-US"/>
        </w:rPr>
        <w:t>Watch out for persuasive sounding arguments that can lead us away from Jesus.</w:t>
      </w:r>
    </w:p>
    <w:p>
      <w:pPr>
        <w:pStyle w:val="Default"/>
        <w:spacing w:after="440"/>
        <w:ind w:left="655"/>
        <w:jc w:val="left"/>
      </w:pPr>
      <w:r>
        <w:rPr>
          <w:rFonts w:ascii="Avenir Heavy" w:cs="Avenir Heavy" w:hAnsi="Avenir Heavy" w:eastAsia="Avenir Heavy"/>
          <w:sz w:val="20"/>
          <w:szCs w:val="20"/>
          <w:lang w:val="en-US"/>
        </w:rPr>
        <mc:AlternateContent>
          <mc:Choice Requires="wps">
            <w:drawing>
              <wp:anchor distT="152400" distB="152400" distL="152400" distR="152400" simplePos="0" relativeHeight="251659264" behindDoc="0" locked="0" layoutInCell="1" allowOverlap="1">
                <wp:simplePos x="0" y="0"/>
                <wp:positionH relativeFrom="margin">
                  <wp:posOffset>870487</wp:posOffset>
                </wp:positionH>
                <wp:positionV relativeFrom="line">
                  <wp:posOffset>348553</wp:posOffset>
                </wp:positionV>
                <wp:extent cx="4228025"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28025"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68.5pt;margin-top:27.4pt;width:332.9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Why do people who share the gospel end up suffering for the gospel?</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 xml:space="preserve">Why do Christians rejoice in their suffering? What is some of the good God does in us when we suffer? </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What is the mystery of Christ? Explain what makes it amazing.</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Since we are servants of such an amazing mystery from an amazing God, how should we share the message of Jesus in our life? How much energy should we put into sharing about Jesus?</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Why does proclaiming Jesus involve both warning and teaching?</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Paul said that in Christ are hidden all wisdom and knowledge. Give examples of how Christ has given you knowledge and wisdom for life you didn</w:t>
      </w:r>
      <w:r>
        <w:rPr>
          <w:rFonts w:ascii="Avenir Book" w:hAnsi="Avenir Book" w:hint="default"/>
          <w:sz w:val="20"/>
          <w:szCs w:val="20"/>
          <w:rtl w:val="0"/>
          <w:lang w:val="en-US"/>
        </w:rPr>
        <w:t>’</w:t>
      </w:r>
      <w:r>
        <w:rPr>
          <w:rFonts w:ascii="Avenir Book" w:hAnsi="Avenir Book"/>
          <w:sz w:val="20"/>
          <w:szCs w:val="20"/>
          <w:rtl w:val="0"/>
          <w:lang w:val="en-US"/>
        </w:rPr>
        <w:t>t have before knowing him.</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What is some of the persuasive speech heard in today</w:t>
      </w:r>
      <w:r>
        <w:rPr>
          <w:rFonts w:ascii="Avenir Book" w:hAnsi="Avenir Book" w:hint="default"/>
          <w:sz w:val="20"/>
          <w:szCs w:val="20"/>
          <w:rtl w:val="0"/>
          <w:lang w:val="en-US"/>
        </w:rPr>
        <w:t>’</w:t>
      </w:r>
      <w:r>
        <w:rPr>
          <w:rFonts w:ascii="Avenir Book" w:hAnsi="Avenir Book"/>
          <w:sz w:val="20"/>
          <w:szCs w:val="20"/>
          <w:rtl w:val="0"/>
          <w:lang w:val="en-US"/>
        </w:rPr>
        <w:t>s society that threatens to lead young people away from Jesus?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