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John</w:t>
      </w:r>
      <w:r>
        <w:rPr>
          <w:rFonts w:ascii="Arial"/>
          <w:b w:val="1"/>
          <w:bCs w:val="1"/>
          <w:sz w:val="28"/>
          <w:szCs w:val="28"/>
          <w:rtl w:val="0"/>
          <w:lang w:val="en-US"/>
        </w:rPr>
        <w:t xml:space="preserve"> </w:t>
      </w:r>
      <w:r>
        <w:rPr>
          <w:rFonts w:ascii="Arial"/>
          <w:b w:val="1"/>
          <w:bCs w:val="1"/>
          <w:sz w:val="28"/>
          <w:szCs w:val="28"/>
          <w:rtl w:val="0"/>
          <w:lang w:val="en-US"/>
        </w:rPr>
        <w:t>1</w:t>
      </w:r>
      <w:r>
        <w:rPr>
          <w:rFonts w:ascii="Arial"/>
          <w:b w:val="1"/>
          <w:bCs w:val="1"/>
          <w:sz w:val="28"/>
          <w:szCs w:val="28"/>
          <w:rtl w:val="0"/>
          <w:lang w:val="en-US"/>
        </w:rPr>
        <w:t>:</w:t>
      </w:r>
      <w:r>
        <w:rPr>
          <w:rFonts w:ascii="Arial"/>
          <w:b w:val="1"/>
          <w:bCs w:val="1"/>
          <w:sz w:val="28"/>
          <w:szCs w:val="28"/>
          <w:rtl w:val="0"/>
          <w:lang w:val="en-US"/>
        </w:rPr>
        <w:t>35-51</w:t>
      </w:r>
      <w:r>
        <w:rPr>
          <w:rFonts w:hAnsi="Arial" w:hint="default"/>
          <w:b w:val="1"/>
          <w:bCs w:val="1"/>
          <w:sz w:val="28"/>
          <w:szCs w:val="28"/>
          <w:rtl w:val="0"/>
          <w:lang w:val="en-US"/>
        </w:rPr>
        <w:t xml:space="preserve"> — </w:t>
      </w:r>
      <w:r>
        <w:rPr>
          <w:rFonts w:ascii="Arial"/>
          <w:b w:val="1"/>
          <w:bCs w:val="1"/>
          <w:sz w:val="28"/>
          <w:szCs w:val="28"/>
          <w:rtl w:val="0"/>
          <w:lang w:val="en-US"/>
        </w:rPr>
        <w:t>Compelled To Recommend</w:t>
      </w:r>
    </w:p>
    <w:p>
      <w:pPr>
        <w:pStyle w:val="Default"/>
        <w:spacing w:after="180"/>
        <w:rPr>
          <w:rFonts w:ascii="Arial" w:cs="Arial" w:hAnsi="Arial" w:eastAsia="Arial"/>
          <w:b w:val="1"/>
          <w:bCs w:val="1"/>
          <w:sz w:val="28"/>
          <w:szCs w:val="28"/>
        </w:rPr>
      </w:pPr>
    </w:p>
    <w:p>
      <w:pPr>
        <w:pStyle w:val="Default"/>
        <w:rPr>
          <w:sz w:val="24"/>
          <w:szCs w:val="24"/>
          <w:lang w:val="en-US"/>
        </w:rPr>
      </w:pPr>
      <w:r>
        <w:rPr>
          <w:sz w:val="24"/>
          <w:szCs w:val="24"/>
          <w:rtl w:val="0"/>
          <w:lang w:val="en-US"/>
        </w:rPr>
        <w:t xml:space="preserve">Now the eleven disciples went to Galilee, to the mountain to which Jesus had directed them. And when they saw him they worshiped him, but some doubted. And Jesus came and said to them, </w:t>
      </w:r>
      <w:r>
        <w:rPr>
          <w:rFonts w:hAnsi="Helvetica" w:hint="default"/>
          <w:sz w:val="24"/>
          <w:szCs w:val="24"/>
          <w:rtl w:val="0"/>
          <w:lang w:val="en-US"/>
        </w:rPr>
        <w:t>“</w:t>
      </w:r>
      <w:r>
        <w:rPr>
          <w:sz w:val="24"/>
          <w:szCs w:val="24"/>
          <w:rtl w:val="0"/>
          <w:lang w:val="en-US"/>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r>
        <w:rPr>
          <w:rFonts w:hAnsi="Helvetica" w:hint="default"/>
          <w:sz w:val="24"/>
          <w:szCs w:val="24"/>
          <w:rtl w:val="0"/>
          <w:lang w:val="en-US"/>
        </w:rPr>
        <w:t xml:space="preserve">” </w:t>
      </w:r>
      <w:r>
        <w:rPr>
          <w:sz w:val="24"/>
          <w:szCs w:val="24"/>
          <w:rtl w:val="0"/>
          <w:lang w:val="en-US"/>
        </w:rPr>
        <w:t>Matthew 28:16</w:t>
      </w:r>
      <w:r>
        <w:rPr>
          <w:rFonts w:hAnsi="Helvetica" w:hint="default"/>
          <w:sz w:val="24"/>
          <w:szCs w:val="24"/>
          <w:rtl w:val="0"/>
          <w:lang w:val="en-US"/>
        </w:rPr>
        <w:t>–</w:t>
      </w:r>
      <w:r>
        <w:rPr>
          <w:sz w:val="24"/>
          <w:szCs w:val="24"/>
          <w:rtl w:val="0"/>
          <w:lang w:val="en-US"/>
        </w:rPr>
        <w:t>20 (ESV)</w:t>
      </w:r>
      <w:r>
        <w:rPr>
          <w:sz w:val="24"/>
          <w:szCs w:val="24"/>
          <w:lang w:val="en-US"/>
        </w:rPr>
        <w:br w:type="textWrapping"/>
      </w:r>
    </w:p>
    <w:p>
      <w:pPr>
        <w:pStyle w:val="Default"/>
        <w:rPr>
          <w:sz w:val="24"/>
          <w:szCs w:val="24"/>
          <w:lang w:val="en-US"/>
        </w:rPr>
      </w:pPr>
    </w:p>
    <w:p>
      <w:pPr>
        <w:pStyle w:val="Default"/>
        <w:rPr>
          <w:sz w:val="24"/>
          <w:szCs w:val="24"/>
          <w:lang w:val="en-US"/>
        </w:rPr>
      </w:pPr>
      <w:r>
        <w:rPr>
          <w:sz w:val="24"/>
          <w:szCs w:val="24"/>
          <w:rtl w:val="0"/>
          <w:lang w:val="en-US"/>
        </w:rPr>
        <w:t xml:space="preserve">And he said to them, </w:t>
      </w:r>
      <w:r>
        <w:rPr>
          <w:rFonts w:hAnsi="Helvetica" w:hint="default"/>
          <w:sz w:val="24"/>
          <w:szCs w:val="24"/>
          <w:rtl w:val="0"/>
          <w:lang w:val="en-US"/>
        </w:rPr>
        <w:t>“</w:t>
      </w:r>
      <w:r>
        <w:rPr>
          <w:sz w:val="24"/>
          <w:szCs w:val="24"/>
          <w:rtl w:val="0"/>
          <w:lang w:val="en-US"/>
        </w:rPr>
        <w:t>Go into all the world and proclaim the gospel to the whole creation. Whoever believes and is baptized will be saved, but whoever does not believe will be condemned. Mark 16:15</w:t>
      </w:r>
      <w:r>
        <w:rPr>
          <w:rFonts w:hAnsi="Helvetica" w:hint="default"/>
          <w:sz w:val="24"/>
          <w:szCs w:val="24"/>
          <w:rtl w:val="0"/>
          <w:lang w:val="en-US"/>
        </w:rPr>
        <w:t>–</w:t>
      </w:r>
      <w:r>
        <w:rPr>
          <w:sz w:val="24"/>
          <w:szCs w:val="24"/>
          <w:rtl w:val="0"/>
          <w:lang w:val="en-US"/>
        </w:rPr>
        <w:t>16 (ESV)</w:t>
      </w:r>
      <w:r>
        <w:rPr>
          <w:sz w:val="24"/>
          <w:szCs w:val="24"/>
          <w:lang w:val="en-US"/>
        </w:rPr>
        <w:br w:type="textWrapping"/>
      </w:r>
    </w:p>
    <w:p>
      <w:pPr>
        <w:pStyle w:val="Default"/>
        <w:rPr>
          <w:sz w:val="24"/>
          <w:szCs w:val="24"/>
          <w:lang w:val="en-US"/>
        </w:rPr>
      </w:pPr>
    </w:p>
    <w:p>
      <w:pPr>
        <w:pStyle w:val="Default"/>
        <w:rPr>
          <w:sz w:val="24"/>
          <w:szCs w:val="24"/>
          <w:lang w:val="en-US"/>
        </w:rPr>
      </w:pPr>
      <w:r>
        <w:rPr>
          <w:sz w:val="24"/>
          <w:szCs w:val="24"/>
          <w:rtl w:val="0"/>
          <w:lang w:val="en-US"/>
        </w:rPr>
        <w:t xml:space="preserve">Now great crowds accompanied him, and he turned and said to them, </w:t>
      </w:r>
      <w:r>
        <w:rPr>
          <w:rFonts w:hAnsi="Helvetica" w:hint="default"/>
          <w:sz w:val="24"/>
          <w:szCs w:val="24"/>
          <w:rtl w:val="0"/>
          <w:lang w:val="en-US"/>
        </w:rPr>
        <w:t>“</w:t>
      </w:r>
      <w:r>
        <w:rPr>
          <w:sz w:val="24"/>
          <w:szCs w:val="24"/>
          <w:rtl w:val="0"/>
          <w:lang w:val="en-US"/>
        </w:rPr>
        <w:t xml:space="preserve">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w:t>
      </w:r>
      <w:r>
        <w:rPr>
          <w:rFonts w:hAnsi="Helvetica" w:hint="default"/>
          <w:sz w:val="24"/>
          <w:szCs w:val="24"/>
          <w:rtl w:val="0"/>
          <w:lang w:val="en-US"/>
        </w:rPr>
        <w:t>‘</w:t>
      </w:r>
      <w:r>
        <w:rPr>
          <w:sz w:val="24"/>
          <w:szCs w:val="24"/>
          <w:rtl w:val="0"/>
          <w:lang w:val="en-US"/>
        </w:rPr>
        <w:t>This man began to build and was not able to finish.</w:t>
      </w:r>
      <w:r>
        <w:rPr>
          <w:rFonts w:hAnsi="Helvetica" w:hint="default"/>
          <w:sz w:val="24"/>
          <w:szCs w:val="24"/>
          <w:rtl w:val="0"/>
          <w:lang w:val="en-US"/>
        </w:rPr>
        <w:t xml:space="preserve">’ </w:t>
      </w:r>
      <w:r>
        <w:rPr>
          <w:sz w:val="24"/>
          <w:szCs w:val="24"/>
          <w:rtl w:val="0"/>
          <w:lang w:val="en-US"/>
        </w:rPr>
        <w:t>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 Luke 14:25</w:t>
      </w:r>
      <w:r>
        <w:rPr>
          <w:rFonts w:hAnsi="Helvetica" w:hint="default"/>
          <w:sz w:val="24"/>
          <w:szCs w:val="24"/>
          <w:rtl w:val="0"/>
          <w:lang w:val="en-US"/>
        </w:rPr>
        <w:t>–</w:t>
      </w:r>
      <w:r>
        <w:rPr>
          <w:sz w:val="24"/>
          <w:szCs w:val="24"/>
          <w:rtl w:val="0"/>
          <w:lang w:val="en-US"/>
        </w:rPr>
        <w:t>33 (ESV)</w:t>
      </w:r>
      <w:r>
        <w:rPr>
          <w:sz w:val="24"/>
          <w:szCs w:val="24"/>
          <w:lang w:val="en-US"/>
        </w:rPr>
        <w:br w:type="textWrapping"/>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Discipleship:  We believe God called us to be disciples and make disciples. </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center"/>
        <w:rPr>
          <w:rFonts w:ascii="Arial" w:cs="Arial" w:hAnsi="Arial" w:eastAsia="Arial"/>
          <w:b w:val="1"/>
          <w:bCs w:val="1"/>
          <w:sz w:val="30"/>
          <w:szCs w:val="30"/>
          <w:rtl w:val="0"/>
        </w:rPr>
      </w:pPr>
      <w:r>
        <w:rPr>
          <w:rFonts w:ascii="Arial"/>
          <w:b w:val="1"/>
          <w:bCs w:val="1"/>
          <w:sz w:val="30"/>
          <w:szCs w:val="30"/>
          <w:rtl w:val="0"/>
          <w:lang w:val="en-US"/>
        </w:rPr>
        <w:t>What do I need to know about making disciples?</w:t>
      </w:r>
    </w:p>
    <w:p>
      <w:pPr>
        <w:pStyle w:val="Default"/>
        <w:bidi w:val="0"/>
        <w:spacing w:after="200"/>
        <w:ind w:left="360" w:right="0" w:firstLine="0"/>
        <w:jc w:val="center"/>
        <w:rPr>
          <w:rFonts w:ascii="Arial" w:cs="Arial" w:hAnsi="Arial" w:eastAsia="Arial"/>
          <w:i w:val="1"/>
          <w:iCs w:val="1"/>
          <w:sz w:val="20"/>
          <w:szCs w:val="20"/>
          <w:rtl w:val="0"/>
        </w:rPr>
      </w:pPr>
      <w:r>
        <w:rPr>
          <w:rFonts w:ascii="Arial"/>
          <w:i w:val="1"/>
          <w:iCs w:val="1"/>
          <w:sz w:val="20"/>
          <w:szCs w:val="20"/>
          <w:rtl w:val="0"/>
          <w:lang w:val="en-US"/>
        </w:rPr>
        <w:t>Matthew 28:16-20; Mark 16:15-16</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1.  Making disciples is a command not a suggestion.</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Go therefore and make disciples of all nations, baptizing them in the name of the Father and of the Son and of the Holy Spirit, Matthew 28:19 (ESV)</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2.  Making disciples is for all of us, not just some of us.</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360"/>
        <w:jc w:val="left"/>
        <w:rPr>
          <w:rFonts w:ascii="Arial" w:cs="Arial" w:hAnsi="Arial" w:eastAsia="Arial"/>
          <w:b w:val="1"/>
          <w:bCs w:val="1"/>
          <w:sz w:val="26"/>
          <w:szCs w:val="26"/>
          <w:rtl w:val="0"/>
        </w:rPr>
      </w:pPr>
      <w:r>
        <w:rPr>
          <w:rFonts w:ascii="Arial"/>
          <w:b w:val="1"/>
          <w:bCs w:val="1"/>
          <w:sz w:val="26"/>
          <w:szCs w:val="26"/>
          <w:rtl w:val="0"/>
          <w:lang w:val="en-US"/>
        </w:rPr>
        <w:t>If I am not making disciples, I may be in sin.</w:t>
      </w:r>
    </w:p>
    <w:p>
      <w:pPr>
        <w:pStyle w:val="Default"/>
        <w:bidi w:val="0"/>
        <w:spacing w:after="200"/>
        <w:ind w:left="720" w:right="0" w:firstLine="0"/>
        <w:jc w:val="left"/>
        <w:rPr>
          <w:rFonts w:ascii="Arial" w:cs="Arial" w:hAnsi="Arial" w:eastAsia="Arial"/>
          <w:i w:val="1"/>
          <w:iCs w:val="1"/>
          <w:sz w:val="20"/>
          <w:szCs w:val="20"/>
          <w:rtl w:val="0"/>
        </w:rPr>
      </w:pPr>
      <w:r>
        <w:rPr>
          <w:rFonts w:ascii="Arial"/>
          <w:i w:val="1"/>
          <w:iCs w:val="1"/>
          <w:sz w:val="20"/>
          <w:szCs w:val="20"/>
          <w:rtl w:val="0"/>
          <w:lang w:val="en-US"/>
        </w:rPr>
        <w:t>So whoever knows the right thing to do and fails to do it, for him it is sin. James 4:17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3.  Making disciples involves words, not just lifestyle.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he said to them, </w:t>
      </w:r>
      <w:r>
        <w:rPr>
          <w:rFonts w:hAnsi="Arial" w:hint="default"/>
          <w:i w:val="1"/>
          <w:iCs w:val="1"/>
          <w:sz w:val="20"/>
          <w:szCs w:val="20"/>
          <w:rtl w:val="0"/>
          <w:lang w:val="en-US"/>
        </w:rPr>
        <w:t>“</w:t>
      </w:r>
      <w:r>
        <w:rPr>
          <w:rFonts w:ascii="Arial"/>
          <w:i w:val="1"/>
          <w:iCs w:val="1"/>
          <w:sz w:val="20"/>
          <w:szCs w:val="20"/>
          <w:rtl w:val="0"/>
          <w:lang w:val="en-US"/>
        </w:rPr>
        <w:t>Go into all the world and proclaim the gospel to the whole creation. Whoever believes and is baptized will be saved, but whoever does not believe will be condemned. Mark 16:15</w:t>
      </w:r>
      <w:r>
        <w:rPr>
          <w:rFonts w:hAnsi="Arial" w:hint="default"/>
          <w:i w:val="1"/>
          <w:iCs w:val="1"/>
          <w:sz w:val="20"/>
          <w:szCs w:val="20"/>
          <w:rtl w:val="0"/>
          <w:lang w:val="en-US"/>
        </w:rPr>
        <w:t>–</w:t>
      </w:r>
      <w:r>
        <w:rPr>
          <w:rFonts w:ascii="Arial"/>
          <w:i w:val="1"/>
          <w:iCs w:val="1"/>
          <w:sz w:val="20"/>
          <w:szCs w:val="20"/>
          <w:rtl w:val="0"/>
          <w:lang w:val="en-US"/>
        </w:rPr>
        <w:t>16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since, in the wisdom of God, the world did not know God through wisdom, it pleased God through the folly of what we preach to save those who believe. 1 Corinthians 1:21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How then will they call on him in whom they have not believed? And how are they to believe in him of whom they have never heard? And how are they to hear without someone preaching? Romans 10:14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4. Making disciples means sharing the gospel as a bad news/good news story.</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5.  Making disciples starts with my world.  It is not just sending money to the other side of the world.</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But you will receive power when the Holy Spirit has come upon you, and you will be my witnesses in Jerusalem and in all Judea and Samaria, and to the end of the earth.</w:t>
      </w:r>
      <w:r>
        <w:rPr>
          <w:rFonts w:hAnsi="Arial" w:hint="default"/>
          <w:i w:val="1"/>
          <w:iCs w:val="1"/>
          <w:sz w:val="20"/>
          <w:szCs w:val="20"/>
          <w:rtl w:val="0"/>
          <w:lang w:val="en-US"/>
        </w:rPr>
        <w:t xml:space="preserve">” </w:t>
      </w:r>
      <w:r>
        <w:rPr>
          <w:rFonts w:ascii="Arial"/>
          <w:i w:val="1"/>
          <w:iCs w:val="1"/>
          <w:sz w:val="20"/>
          <w:szCs w:val="20"/>
          <w:rtl w:val="0"/>
          <w:lang w:val="en-US"/>
        </w:rPr>
        <w:t>Acts 1:8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6.  </w:t>
      </w:r>
      <w:r>
        <w:rPr>
          <w:rFonts w:ascii="Arial"/>
          <w:b w:val="1"/>
          <w:bCs w:val="1"/>
          <w:sz w:val="26"/>
          <w:szCs w:val="26"/>
          <w:rtl w:val="0"/>
          <w:lang w:val="en-US"/>
        </w:rPr>
        <w:t>Making disciples is more than calling people to repent and trust in Christ.  It is also helping baby Christians grow in Christ.</w:t>
      </w:r>
    </w:p>
    <w:p>
      <w:pPr>
        <w:pStyle w:val="Default"/>
        <w:bidi w:val="0"/>
        <w:spacing w:after="280"/>
        <w:ind w:left="360" w:right="0" w:firstLine="360"/>
        <w:jc w:val="left"/>
        <w:rPr>
          <w:rFonts w:ascii="Arial" w:cs="Arial" w:hAnsi="Arial" w:eastAsia="Arial"/>
          <w:b w:val="1"/>
          <w:bCs w:val="1"/>
          <w:sz w:val="26"/>
          <w:szCs w:val="26"/>
          <w:rtl w:val="0"/>
        </w:rPr>
      </w:pPr>
      <w:r>
        <w:rPr>
          <w:rFonts w:ascii="Arial"/>
          <w:b w:val="1"/>
          <w:bCs w:val="1"/>
          <w:sz w:val="26"/>
          <w:szCs w:val="26"/>
          <w:rtl w:val="0"/>
          <w:lang w:val="en-US"/>
        </w:rPr>
        <w:t>A. New believers need protection.</w:t>
      </w:r>
    </w:p>
    <w:p>
      <w:pPr>
        <w:pStyle w:val="Default"/>
        <w:bidi w:val="0"/>
        <w:spacing w:after="280"/>
        <w:ind w:left="360" w:right="0" w:firstLine="360"/>
        <w:jc w:val="left"/>
        <w:rPr>
          <w:rFonts w:ascii="Arial" w:cs="Arial" w:hAnsi="Arial" w:eastAsia="Arial"/>
          <w:b w:val="1"/>
          <w:bCs w:val="1"/>
          <w:sz w:val="26"/>
          <w:szCs w:val="26"/>
          <w:rtl w:val="0"/>
        </w:rPr>
      </w:pPr>
      <w:r>
        <w:rPr>
          <w:rFonts w:ascii="Arial"/>
          <w:b w:val="1"/>
          <w:bCs w:val="1"/>
          <w:sz w:val="26"/>
          <w:szCs w:val="26"/>
          <w:rtl w:val="0"/>
          <w:lang w:val="en-US"/>
        </w:rPr>
        <w:t>B. New believers need friendship.</w:t>
      </w:r>
    </w:p>
    <w:p>
      <w:pPr>
        <w:pStyle w:val="Default"/>
        <w:bidi w:val="0"/>
        <w:spacing w:after="280"/>
        <w:ind w:left="360" w:right="0" w:firstLine="360"/>
        <w:jc w:val="left"/>
        <w:rPr>
          <w:rFonts w:ascii="Arial" w:cs="Arial" w:hAnsi="Arial" w:eastAsia="Arial"/>
          <w:b w:val="1"/>
          <w:bCs w:val="1"/>
          <w:sz w:val="26"/>
          <w:szCs w:val="26"/>
          <w:rtl w:val="0"/>
        </w:rPr>
      </w:pPr>
      <w:r>
        <w:rPr>
          <w:rFonts w:ascii="Arial"/>
          <w:b w:val="1"/>
          <w:bCs w:val="1"/>
          <w:sz w:val="26"/>
          <w:szCs w:val="26"/>
          <w:rtl w:val="0"/>
          <w:lang w:val="en-US"/>
        </w:rPr>
        <w:t>C. New believers need food.</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360" w:right="0" w:firstLine="0"/>
        <w:jc w:val="center"/>
        <w:rPr>
          <w:rFonts w:ascii="Arial" w:cs="Arial" w:hAnsi="Arial" w:eastAsia="Arial"/>
          <w:b w:val="1"/>
          <w:bCs w:val="1"/>
          <w:sz w:val="30"/>
          <w:szCs w:val="30"/>
          <w:rtl w:val="0"/>
        </w:rPr>
      </w:pPr>
      <w:r>
        <w:rPr>
          <w:rFonts w:ascii="Arial"/>
          <w:b w:val="1"/>
          <w:bCs w:val="1"/>
          <w:sz w:val="30"/>
          <w:szCs w:val="30"/>
          <w:rtl w:val="0"/>
          <w:lang w:val="en-US"/>
        </w:rPr>
        <w:t>What do I need to know about being a disciple?</w:t>
      </w:r>
    </w:p>
    <w:p>
      <w:pPr>
        <w:pStyle w:val="Default"/>
        <w:bidi w:val="0"/>
        <w:spacing w:after="200"/>
        <w:ind w:left="360" w:right="0" w:firstLine="0"/>
        <w:jc w:val="center"/>
        <w:rPr>
          <w:rFonts w:ascii="Arial" w:cs="Arial" w:hAnsi="Arial" w:eastAsia="Arial"/>
          <w:i w:val="1"/>
          <w:iCs w:val="1"/>
          <w:sz w:val="20"/>
          <w:szCs w:val="20"/>
          <w:rtl w:val="0"/>
        </w:rPr>
      </w:pPr>
      <w:r>
        <w:rPr>
          <w:rFonts w:ascii="Arial"/>
          <w:i w:val="1"/>
          <w:iCs w:val="1"/>
          <w:sz w:val="20"/>
          <w:szCs w:val="20"/>
          <w:rtl w:val="0"/>
          <w:lang w:val="en-US"/>
        </w:rPr>
        <w:t xml:space="preserve">Luke 14:25-33 </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1.  A disciple is called to love Jesus more than anyone.</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If anyone comes to me and does not hate his own father and mother and wife and children and brothers and sisters, yes, and even his own life, he cannot be my disciple. Luke 14:26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2.  A disciple counts the cost of commitment.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w:t>
      </w:r>
      <w:r>
        <w:rPr>
          <w:rFonts w:hAnsi="Arial" w:hint="default"/>
          <w:i w:val="1"/>
          <w:iCs w:val="1"/>
          <w:sz w:val="20"/>
          <w:szCs w:val="20"/>
          <w:rtl w:val="0"/>
          <w:lang w:val="en-US"/>
        </w:rPr>
        <w:t>‘</w:t>
      </w:r>
      <w:r>
        <w:rPr>
          <w:rFonts w:ascii="Arial"/>
          <w:i w:val="1"/>
          <w:iCs w:val="1"/>
          <w:sz w:val="20"/>
          <w:szCs w:val="20"/>
          <w:rtl w:val="0"/>
          <w:lang w:val="en-US"/>
        </w:rPr>
        <w:t>This man began to build and was not able to finish.</w:t>
      </w:r>
      <w:r>
        <w:rPr>
          <w:rFonts w:hAnsi="Arial" w:hint="default"/>
          <w:i w:val="1"/>
          <w:iCs w:val="1"/>
          <w:sz w:val="20"/>
          <w:szCs w:val="20"/>
          <w:rtl w:val="0"/>
          <w:lang w:val="en-US"/>
        </w:rPr>
        <w:t xml:space="preserve">’ </w:t>
      </w:r>
      <w:r>
        <w:rPr>
          <w:rFonts w:ascii="Arial"/>
          <w:i w:val="1"/>
          <w:iCs w:val="1"/>
          <w:sz w:val="20"/>
          <w:szCs w:val="20"/>
          <w:rtl w:val="0"/>
          <w:lang w:val="en-US"/>
        </w:rPr>
        <w:t>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Luke 14:27</w:t>
      </w:r>
      <w:r>
        <w:rPr>
          <w:rFonts w:hAnsi="Arial" w:hint="default"/>
          <w:i w:val="1"/>
          <w:iCs w:val="1"/>
          <w:sz w:val="20"/>
          <w:szCs w:val="20"/>
          <w:rtl w:val="0"/>
          <w:lang w:val="en-US"/>
        </w:rPr>
        <w:t>–</w:t>
      </w:r>
      <w:r>
        <w:rPr>
          <w:rFonts w:ascii="Arial"/>
          <w:i w:val="1"/>
          <w:iCs w:val="1"/>
          <w:sz w:val="20"/>
          <w:szCs w:val="20"/>
          <w:rtl w:val="0"/>
          <w:lang w:val="en-US"/>
        </w:rPr>
        <w:t>32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whoever would save his life will lose it, but whoever loses his life for my sake will save it. For what does it profit a man if he gains the whole world and loses or forfeits himself? Luke 9:24</w:t>
      </w:r>
      <w:r>
        <w:rPr>
          <w:rFonts w:hAnsi="Arial" w:hint="default"/>
          <w:i w:val="1"/>
          <w:iCs w:val="1"/>
          <w:sz w:val="20"/>
          <w:szCs w:val="20"/>
          <w:rtl w:val="0"/>
          <w:lang w:val="en-US"/>
        </w:rPr>
        <w:t>–</w:t>
      </w:r>
      <w:r>
        <w:rPr>
          <w:rFonts w:ascii="Arial"/>
          <w:i w:val="1"/>
          <w:iCs w:val="1"/>
          <w:sz w:val="20"/>
          <w:szCs w:val="20"/>
          <w:rtl w:val="0"/>
          <w:lang w:val="en-US"/>
        </w:rPr>
        <w:t>25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3.  A disciple loves Jesus more than their stuff.</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So therefore, any one of you who does not renounce all that he has cannot be my disciple. Luke 14:33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center"/>
        <w:rPr>
          <w:rFonts w:ascii="Arial" w:cs="Arial" w:hAnsi="Arial" w:eastAsia="Arial"/>
          <w:b w:val="1"/>
          <w:bCs w:val="1"/>
          <w:sz w:val="30"/>
          <w:szCs w:val="30"/>
          <w:rtl w:val="0"/>
        </w:rPr>
      </w:pPr>
      <w:r>
        <w:rPr>
          <w:rFonts w:ascii="Arial"/>
          <w:b w:val="1"/>
          <w:bCs w:val="1"/>
          <w:sz w:val="30"/>
          <w:szCs w:val="30"/>
          <w:rtl w:val="0"/>
          <w:lang w:val="en-US"/>
        </w:rPr>
        <w:t>What is the difference between a Christian and a disciple?</w:t>
      </w:r>
    </w:p>
    <w:p>
      <w:pPr>
        <w:pStyle w:val="Default"/>
        <w:numPr>
          <w:ilvl w:val="2"/>
          <w:numId w:val="2"/>
        </w:numPr>
        <w:bidi w:val="0"/>
        <w:spacing w:after="200"/>
        <w:ind w:left="524" w:right="0" w:hanging="164"/>
        <w:jc w:val="left"/>
        <w:rPr>
          <w:rFonts w:ascii="Arial" w:cs="Arial" w:hAnsi="Arial" w:eastAsia="Arial"/>
          <w:position w:val="-2"/>
          <w:sz w:val="20"/>
          <w:szCs w:val="20"/>
          <w:rtl w:val="0"/>
        </w:rPr>
      </w:pPr>
      <w:r>
        <w:rPr>
          <w:rFonts w:ascii="Arial"/>
          <w:sz w:val="20"/>
          <w:szCs w:val="20"/>
          <w:rtl w:val="0"/>
          <w:lang w:val="en-US"/>
        </w:rPr>
        <w:t>A disciple follows Jesus not just intellectually but with all of their life.  Jesus asks for, and deserves, a total commitment.  The Holy Spirit makes this commitment the desire of our heart.</w:t>
      </w:r>
    </w:p>
    <w:p>
      <w:pPr>
        <w:pStyle w:val="Default"/>
        <w:numPr>
          <w:ilvl w:val="2"/>
          <w:numId w:val="3"/>
        </w:numPr>
        <w:bidi w:val="0"/>
        <w:spacing w:after="200"/>
        <w:ind w:left="524" w:right="0" w:hanging="164"/>
        <w:jc w:val="left"/>
        <w:rPr>
          <w:rFonts w:ascii="Arial" w:cs="Arial" w:hAnsi="Arial" w:eastAsia="Arial"/>
          <w:position w:val="-2"/>
          <w:sz w:val="20"/>
          <w:szCs w:val="20"/>
          <w:rtl w:val="0"/>
        </w:rPr>
      </w:pPr>
      <w:r>
        <w:rPr>
          <w:rFonts w:ascii="Arial"/>
          <w:sz w:val="20"/>
          <w:szCs w:val="20"/>
          <w:rtl w:val="0"/>
          <w:lang w:val="en-US"/>
        </w:rPr>
        <w:t xml:space="preserve">A Christian is someone who places their faith in Christ.  Every true Christian will also be a disciple.  </w:t>
      </w:r>
    </w:p>
    <w:p>
      <w:pPr>
        <w:pStyle w:val="Default"/>
        <w:numPr>
          <w:ilvl w:val="2"/>
          <w:numId w:val="4"/>
        </w:numPr>
        <w:bidi w:val="0"/>
        <w:spacing w:after="200"/>
        <w:ind w:left="524" w:right="0" w:hanging="164"/>
        <w:jc w:val="left"/>
        <w:rPr>
          <w:rFonts w:ascii="Arial" w:cs="Arial" w:hAnsi="Arial" w:eastAsia="Arial"/>
          <w:position w:val="-2"/>
          <w:sz w:val="20"/>
          <w:szCs w:val="20"/>
          <w:rtl w:val="0"/>
        </w:rPr>
      </w:pPr>
      <w:r>
        <w:rPr>
          <w:rFonts w:ascii="Arial"/>
          <w:sz w:val="20"/>
          <w:szCs w:val="20"/>
          <w:rtl w:val="0"/>
          <w:lang w:val="en-US"/>
        </w:rPr>
        <w:t>No disciples of Christ are perfect.  We continually fall short of following Christ with all of our heart.  When we fall short, we repent of our sin and trust in his grace.</w:t>
      </w:r>
    </w:p>
    <w:p>
      <w:pPr>
        <w:pStyle w:val="Default"/>
        <w:bidi w:val="0"/>
        <w:spacing w:after="160"/>
        <w:ind w:left="360" w:right="0" w:firstLine="0"/>
        <w:jc w:val="center"/>
        <w:rPr>
          <w:rFonts w:ascii="Arial" w:cs="Arial" w:hAnsi="Arial" w:eastAsia="Arial"/>
          <w:b w:val="1"/>
          <w:bCs w:val="1"/>
          <w:sz w:val="30"/>
          <w:szCs w:val="30"/>
          <w:rtl w:val="0"/>
        </w:rPr>
      </w:pPr>
      <w:r>
        <w:rPr>
          <w:rFonts w:ascii="Arial"/>
          <w:b w:val="1"/>
          <w:bCs w:val="1"/>
          <w:sz w:val="30"/>
          <w:szCs w:val="30"/>
          <w:rtl w:val="0"/>
          <w:lang w:val="en-US"/>
        </w:rPr>
        <w:t>How do I respond?</w:t>
      </w:r>
    </w:p>
    <w:p>
      <w:pPr>
        <w:pStyle w:val="Default"/>
        <w:bidi w:val="0"/>
        <w:spacing w:after="200"/>
        <w:ind w:left="648" w:right="0" w:hanging="288"/>
        <w:jc w:val="left"/>
        <w:rPr>
          <w:rFonts w:ascii="Arial" w:cs="Arial" w:hAnsi="Arial" w:eastAsia="Arial"/>
          <w:b w:val="1"/>
          <w:bCs w:val="1"/>
          <w:sz w:val="28"/>
          <w:szCs w:val="28"/>
          <w:rtl w:val="0"/>
        </w:rPr>
      </w:pPr>
      <w:r>
        <w:rPr>
          <w:rFonts w:ascii="Arial"/>
          <w:b w:val="1"/>
          <w:bCs w:val="1"/>
          <w:sz w:val="28"/>
          <w:szCs w:val="28"/>
          <w:rtl w:val="0"/>
          <w:lang w:val="en-US"/>
        </w:rPr>
        <w:t>1. Have I separated being a Christian from being a disciple?</w:t>
      </w:r>
    </w:p>
    <w:p>
      <w:pPr>
        <w:pStyle w:val="Default"/>
        <w:bidi w:val="0"/>
        <w:spacing w:after="200"/>
        <w:ind w:left="648" w:right="0" w:hanging="288"/>
        <w:jc w:val="left"/>
        <w:rPr>
          <w:rFonts w:ascii="Arial" w:cs="Arial" w:hAnsi="Arial" w:eastAsia="Arial"/>
          <w:b w:val="1"/>
          <w:bCs w:val="1"/>
          <w:sz w:val="28"/>
          <w:szCs w:val="28"/>
          <w:rtl w:val="0"/>
        </w:rPr>
      </w:pPr>
    </w:p>
    <w:p>
      <w:pPr>
        <w:pStyle w:val="Default"/>
        <w:bidi w:val="0"/>
        <w:spacing w:after="200"/>
        <w:ind w:left="648" w:right="0" w:hanging="288"/>
        <w:jc w:val="left"/>
        <w:rPr>
          <w:rtl w:val="0"/>
        </w:rPr>
      </w:pPr>
      <w:r>
        <w:rPr>
          <w:rFonts w:ascii="Arial"/>
          <w:b w:val="1"/>
          <w:bCs w:val="1"/>
          <w:sz w:val="28"/>
          <w:szCs w:val="28"/>
          <w:rtl w:val="0"/>
          <w:lang w:val="en-US"/>
        </w:rPr>
        <w:t>2. What am I doing to make disciples?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2">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3">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next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