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pBdr>
          <w:top w:val="nil"/>
          <w:left w:val="nil"/>
          <w:bottom w:val="nil"/>
          <w:right w:val="nil"/>
        </w:pBdr>
        <w:bidi w:val="0"/>
        <w:ind w:left="0" w:right="0" w:firstLine="0"/>
        <w:jc w:val="center"/>
        <w:rPr>
          <w:rFonts w:ascii="Arial" w:cs="Arial" w:hAnsi="Arial" w:eastAsia="Arial"/>
          <w:b w:val="1"/>
          <w:bCs w:val="1"/>
          <w:sz w:val="32"/>
          <w:szCs w:val="32"/>
          <w:rtl w:val="0"/>
        </w:rPr>
      </w:pPr>
      <w:r>
        <w:rPr>
          <w:rFonts w:ascii="Arial" w:hAnsi="Arial"/>
          <w:b w:val="1"/>
          <w:bCs w:val="1"/>
          <w:sz w:val="32"/>
          <w:szCs w:val="32"/>
          <w:rtl w:val="0"/>
          <w:lang w:val="en-US"/>
        </w:rPr>
        <w:t xml:space="preserve">Genesis 45:16-46:7 </w:t>
      </w:r>
      <w:r>
        <w:rPr>
          <w:rFonts w:ascii="Arial" w:hAnsi="Arial" w:hint="default"/>
          <w:b w:val="1"/>
          <w:bCs w:val="1"/>
          <w:sz w:val="32"/>
          <w:szCs w:val="32"/>
          <w:rtl w:val="0"/>
          <w:lang w:val="en-US"/>
        </w:rPr>
        <w:t xml:space="preserve">— </w:t>
      </w:r>
      <w:r>
        <w:rPr>
          <w:rFonts w:ascii="Arial" w:hAnsi="Arial"/>
          <w:b w:val="1"/>
          <w:bCs w:val="1"/>
          <w:sz w:val="32"/>
          <w:szCs w:val="32"/>
          <w:rtl w:val="0"/>
          <w:lang w:val="en-US"/>
        </w:rPr>
        <w:t>From Famine To Fortune</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cs="Arial" w:hAnsi="Arial" w:eastAsia="Arial"/>
          <w:i w:val="1"/>
          <w:iCs w:val="1"/>
          <w:sz w:val="20"/>
          <w:szCs w:val="20"/>
        </w:rPr>
        <mc:AlternateContent>
          <mc:Choice Requires="wps">
            <w:drawing>
              <wp:anchor distT="152400" distB="152400" distL="152400" distR="152400" simplePos="0" relativeHeight="251659264" behindDoc="0" locked="0" layoutInCell="1" allowOverlap="1">
                <wp:simplePos x="0" y="0"/>
                <wp:positionH relativeFrom="margin">
                  <wp:posOffset>7077561</wp:posOffset>
                </wp:positionH>
                <wp:positionV relativeFrom="line">
                  <wp:posOffset>329485</wp:posOffset>
                </wp:positionV>
                <wp:extent cx="417299" cy="17534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417299" cy="175340"/>
                        </a:xfrm>
                        <a:prstGeom prst="rect">
                          <a:avLst/>
                        </a:prstGeom>
                        <a:noFill/>
                        <a:ln w="6350" cap="flat">
                          <a:solidFill>
                            <a:srgbClr val="000000"/>
                          </a:solidFill>
                          <a:prstDash val="solid"/>
                          <a:miter lim="400000"/>
                        </a:ln>
                        <a:effectLst/>
                      </wps:spPr>
                      <wps:txbx>
                        <w:txbxContent>
                          <w:p>
                            <w:pPr>
                              <w:pStyle w:val="Body"/>
                              <w:pBdr>
                                <w:top w:val="nil"/>
                                <w:left w:val="nil"/>
                                <w:bottom w:val="nil"/>
                                <w:right w:val="nil"/>
                              </w:pBdr>
                              <w:bidi w:val="0"/>
                              <w:ind w:left="0" w:right="0" w:firstLine="0"/>
                              <w:jc w:val="center"/>
                              <w:rPr>
                                <w:rtl w:val="0"/>
                              </w:rPr>
                            </w:pPr>
                            <w:r>
                              <w:rPr>
                                <w:rFonts w:ascii="Avenir Book" w:hAnsi="Avenir Book"/>
                                <w:sz w:val="14"/>
                                <w:szCs w:val="14"/>
                                <w:rtl w:val="0"/>
                                <w:lang w:val="en-US"/>
                              </w:rPr>
                              <w:t>Page 4</w:t>
                            </w:r>
                          </w:p>
                        </w:txbxContent>
                      </wps:txbx>
                      <wps:bodyPr wrap="square" lIns="12700" tIns="12700" rIns="12700" bIns="12700" numCol="1" anchor="ctr">
                        <a:noAutofit/>
                      </wps:bodyPr>
                    </wps:wsp>
                  </a:graphicData>
                </a:graphic>
              </wp:anchor>
            </w:drawing>
          </mc:Choice>
          <mc:Fallback>
            <w:pict>
              <v:rect id="_x0000_s1026" style="visibility:visible;position:absolute;margin-left:557.3pt;margin-top:25.9pt;width:32.9pt;height:13.8pt;z-index:251659264;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v:textbox>
                  <w:txbxContent>
                    <w:p>
                      <w:pPr>
                        <w:pStyle w:val="Body"/>
                        <w:pBdr>
                          <w:top w:val="nil"/>
                          <w:left w:val="nil"/>
                          <w:bottom w:val="nil"/>
                          <w:right w:val="nil"/>
                        </w:pBdr>
                        <w:bidi w:val="0"/>
                        <w:ind w:left="0" w:right="0" w:firstLine="0"/>
                        <w:jc w:val="center"/>
                        <w:rPr>
                          <w:rtl w:val="0"/>
                        </w:rPr>
                      </w:pPr>
                      <w:r>
                        <w:rPr>
                          <w:rFonts w:ascii="Avenir Book" w:hAnsi="Avenir Book"/>
                          <w:sz w:val="14"/>
                          <w:szCs w:val="14"/>
                          <w:rtl w:val="0"/>
                          <w:lang w:val="en-US"/>
                        </w:rPr>
                        <w:t>Page 4</w:t>
                      </w:r>
                    </w:p>
                  </w:txbxContent>
                </v:textbox>
                <w10:wrap type="none" side="bothSides" anchorx="margin"/>
              </v:rect>
            </w:pict>
          </mc:Fallback>
        </mc:AlternateContent>
      </w:r>
    </w:p>
    <w:p>
      <w:pPr>
        <w:pStyle w:val="Default"/>
        <w:pBdr>
          <w:top w:val="nil"/>
          <w:left w:val="nil"/>
          <w:bottom w:val="nil"/>
          <w:right w:val="nil"/>
        </w:pBdr>
        <w:bidi w:val="0"/>
        <w:spacing w:after="200"/>
        <w:ind w:left="0" w:right="0" w:firstLine="0"/>
        <w:jc w:val="right"/>
        <w:rPr>
          <w:rFonts w:ascii="Calisto MT" w:cs="Calisto MT" w:hAnsi="Calisto MT" w:eastAsia="Calisto MT"/>
          <w:sz w:val="16"/>
          <w:szCs w:val="16"/>
          <w:rtl w:val="0"/>
        </w:rPr>
      </w:pPr>
      <w:r>
        <w:rPr>
          <w:rFonts w:ascii="Arial" w:hAnsi="Arial"/>
          <w:sz w:val="16"/>
          <w:szCs w:val="16"/>
          <w:rtl w:val="0"/>
          <w:lang w:val="en-US"/>
        </w:rPr>
        <w:t>November</w:t>
      </w:r>
      <w:r>
        <w:rPr>
          <w:rFonts w:ascii="Arial" w:hAnsi="Arial"/>
          <w:sz w:val="16"/>
          <w:szCs w:val="16"/>
          <w:rtl w:val="0"/>
          <w:lang w:val="en-US"/>
        </w:rPr>
        <w:t xml:space="preserve"> </w:t>
      </w:r>
      <w:r>
        <w:rPr>
          <w:rFonts w:ascii="Arial" w:hAnsi="Arial"/>
          <w:sz w:val="16"/>
          <w:szCs w:val="16"/>
          <w:rtl w:val="0"/>
          <w:lang w:val="en-US"/>
        </w:rPr>
        <w:t>13</w:t>
      </w:r>
      <w:r>
        <w:rPr>
          <w:rFonts w:ascii="Arial" w:hAnsi="Arial"/>
          <w:sz w:val="16"/>
          <w:szCs w:val="16"/>
          <w:rtl w:val="0"/>
          <w:lang w:val="en-US"/>
        </w:rPr>
        <w:t>, 201</w:t>
      </w:r>
      <w:r>
        <w:rPr>
          <w:rFonts w:ascii="Arial" w:hAnsi="Arial"/>
          <w:sz w:val="16"/>
          <w:szCs w:val="16"/>
          <w:rtl w:val="0"/>
          <w:lang w:val="en-US"/>
        </w:rPr>
        <w:t>6</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venir Book Oblique" w:cs="Avenir Book Oblique" w:hAnsi="Avenir Book Oblique" w:eastAsia="Avenir Book Oblique"/>
          <w:sz w:val="18"/>
          <w:szCs w:val="18"/>
          <w:rtl w:val="0"/>
        </w:rPr>
      </w:pPr>
      <w:r>
        <w:rPr>
          <w:rFonts w:ascii="Avenir Book Oblique" w:hAnsi="Avenir Book Oblique"/>
          <w:sz w:val="18"/>
          <w:szCs w:val="18"/>
          <w:rtl w:val="0"/>
          <w:lang w:val="en-US"/>
        </w:rPr>
        <w:t>When the report was heard in Pharaoh</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s house, </w:t>
      </w:r>
      <w:r>
        <w:rPr>
          <w:rFonts w:ascii="Avenir Book Oblique" w:hAnsi="Avenir Book Oblique" w:hint="default"/>
          <w:sz w:val="18"/>
          <w:szCs w:val="18"/>
          <w:rtl w:val="0"/>
          <w:lang w:val="en-US"/>
        </w:rPr>
        <w:t>“</w:t>
      </w:r>
      <w:r>
        <w:rPr>
          <w:rFonts w:ascii="Avenir Book Oblique" w:hAnsi="Avenir Book Oblique"/>
          <w:sz w:val="18"/>
          <w:szCs w:val="18"/>
          <w:rtl w:val="0"/>
          <w:lang w:val="en-US"/>
        </w:rPr>
        <w:t>Joseph</w:t>
      </w:r>
      <w:r>
        <w:rPr>
          <w:rFonts w:ascii="Avenir Book Oblique" w:hAnsi="Avenir Book Oblique" w:hint="default"/>
          <w:sz w:val="18"/>
          <w:szCs w:val="18"/>
          <w:rtl w:val="0"/>
          <w:lang w:val="en-US"/>
        </w:rPr>
        <w:t>’</w:t>
      </w:r>
      <w:r>
        <w:rPr>
          <w:rFonts w:ascii="Avenir Book Oblique" w:hAnsi="Avenir Book Oblique"/>
          <w:sz w:val="18"/>
          <w:szCs w:val="18"/>
          <w:rtl w:val="0"/>
          <w:lang w:val="en-US"/>
        </w:rPr>
        <w:t>s brothers have come,</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 xml:space="preserve">it pleased Pharaoh and his servants. And Pharaoh said to Joseph, </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Say to your brothers, </w:t>
      </w: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Do this: load your beasts and go back to the land of Canaan, and take your father and your households, and come to me, and I will give you the best of the land of Egypt, and you shall eat the fat of the land</w:t>
      </w:r>
      <w:r>
        <w:rPr>
          <w:rFonts w:ascii="Avenir Book Oblique" w:hAnsi="Avenir Book Oblique"/>
          <w:sz w:val="18"/>
          <w:szCs w:val="18"/>
          <w:rtl w:val="0"/>
          <w:lang w:val="en-US"/>
        </w:rPr>
        <w: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 xml:space="preserve">And you, Joseph, are commanded to say, </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Do this: take wagons from the land of Egypt for your little ones and for your wives, and bring your father, and come. </w:t>
      </w:r>
      <w:r>
        <w:rPr>
          <w:rFonts w:ascii="Avenir Book Oblique" w:hAnsi="Avenir Book Oblique"/>
          <w:sz w:val="18"/>
          <w:szCs w:val="18"/>
          <w:u w:val="single"/>
          <w:rtl w:val="0"/>
          <w:lang w:val="en-US"/>
        </w:rPr>
        <w:t>Have no concern for your goods, for the best of all the land of Egypt is yours</w:t>
      </w:r>
      <w:r>
        <w:rPr>
          <w:rFonts w:ascii="Avenir Book Oblique" w:hAnsi="Avenir Book Oblique"/>
          <w:sz w:val="18"/>
          <w:szCs w:val="18"/>
          <w:rtl w:val="0"/>
          <w:lang w:val="en-US"/>
        </w:rPr>
        <w:t>.</w:t>
      </w:r>
      <w:r>
        <w:rPr>
          <w:rFonts w:ascii="Avenir Book Oblique" w:hAnsi="Avenir Book Oblique" w:hint="default"/>
          <w:sz w:val="18"/>
          <w:szCs w:val="18"/>
          <w:rtl w:val="0"/>
          <w:lang w:val="en-US"/>
        </w:rPr>
        <w:t xml:space="preserve">’ ” </w:t>
      </w:r>
      <w:r>
        <w:rPr>
          <w:rFonts w:ascii="Avenir Book Oblique" w:hAnsi="Avenir Book Oblique"/>
          <w:sz w:val="18"/>
          <w:szCs w:val="18"/>
          <w:rtl w:val="0"/>
          <w:lang w:val="en-US"/>
        </w:rPr>
        <w:t>Genesis 45:16</w:t>
      </w:r>
      <w:r>
        <w:rPr>
          <w:rFonts w:ascii="Avenir Book Oblique" w:hAnsi="Avenir Book Oblique" w:hint="default"/>
          <w:sz w:val="18"/>
          <w:szCs w:val="18"/>
          <w:rtl w:val="0"/>
          <w:lang w:val="en-US"/>
        </w:rPr>
        <w:t>–</w:t>
      </w:r>
      <w:r>
        <w:rPr>
          <w:rFonts w:ascii="Avenir Book Oblique" w:hAnsi="Avenir Book Oblique"/>
          <w:sz w:val="18"/>
          <w:szCs w:val="18"/>
          <w:rtl w:val="0"/>
          <w:lang w:val="en-US"/>
        </w:rPr>
        <w:t>20 (ESV)</w:t>
      </w:r>
    </w:p>
    <w:p>
      <w:pPr>
        <w:pStyle w:val="Default"/>
        <w:pBdr>
          <w:top w:val="nil"/>
          <w:left w:val="nil"/>
          <w:bottom w:val="nil"/>
          <w:right w:val="nil"/>
        </w:pBdr>
        <w:bidi w:val="0"/>
        <w:spacing w:after="200"/>
        <w:ind w:left="0" w:right="0" w:firstLine="0"/>
        <w:jc w:val="left"/>
        <w:rPr>
          <w:rFonts w:ascii="Avenir Book Oblique" w:cs="Avenir Book Oblique" w:hAnsi="Avenir Book Oblique" w:eastAsia="Avenir Book Oblique"/>
          <w:sz w:val="18"/>
          <w:szCs w:val="18"/>
          <w:rtl w:val="0"/>
        </w:rPr>
      </w:pPr>
    </w:p>
    <w:p>
      <w:pPr>
        <w:pStyle w:val="Default"/>
        <w:pBdr>
          <w:top w:val="nil"/>
          <w:left w:val="nil"/>
          <w:bottom w:val="nil"/>
          <w:right w:val="nil"/>
        </w:pBdr>
        <w:bidi w:val="0"/>
        <w:spacing w:after="200"/>
        <w:ind w:left="0" w:right="0" w:firstLine="0"/>
        <w:jc w:val="left"/>
        <w:rPr>
          <w:rFonts w:ascii="Avenir Book Oblique" w:cs="Avenir Book Oblique" w:hAnsi="Avenir Book Oblique" w:eastAsia="Avenir Book Oblique"/>
          <w:sz w:val="18"/>
          <w:szCs w:val="18"/>
          <w:rtl w:val="0"/>
        </w:rPr>
      </w:pPr>
    </w:p>
    <w:p>
      <w:pPr>
        <w:pStyle w:val="Default"/>
        <w:pBdr>
          <w:top w:val="nil"/>
          <w:left w:val="nil"/>
          <w:bottom w:val="nil"/>
          <w:right w:val="nil"/>
        </w:pBdr>
        <w:bidi w:val="0"/>
        <w:spacing w:after="200"/>
        <w:ind w:left="0" w:right="0" w:firstLine="0"/>
        <w:jc w:val="left"/>
        <w:rPr>
          <w:rFonts w:ascii="Avenir Book Oblique" w:cs="Avenir Book Oblique" w:hAnsi="Avenir Book Oblique" w:eastAsia="Avenir Book Oblique"/>
          <w:sz w:val="18"/>
          <w:szCs w:val="18"/>
          <w:rtl w:val="0"/>
        </w:rPr>
      </w:pPr>
    </w:p>
    <w:p>
      <w:pPr>
        <w:pStyle w:val="Default"/>
        <w:pBdr>
          <w:top w:val="nil"/>
          <w:left w:val="nil"/>
          <w:bottom w:val="nil"/>
          <w:right w:val="nil"/>
        </w:pBdr>
        <w:bidi w:val="0"/>
        <w:spacing w:after="200"/>
        <w:ind w:left="0" w:right="0" w:firstLine="0"/>
        <w:jc w:val="left"/>
        <w:rPr>
          <w:rFonts w:ascii="Avenir Book Oblique" w:cs="Avenir Book Oblique" w:hAnsi="Avenir Book Oblique" w:eastAsia="Avenir Book Oblique"/>
          <w:sz w:val="18"/>
          <w:szCs w:val="18"/>
          <w:rtl w:val="0"/>
        </w:rPr>
      </w:pPr>
      <w:r>
        <w:rPr>
          <w:rFonts w:ascii="Avenir Book Oblique" w:hAnsi="Avenir Book Oblique"/>
          <w:sz w:val="18"/>
          <w:szCs w:val="18"/>
          <w:rtl w:val="0"/>
          <w:lang w:val="en-US"/>
        </w:rPr>
        <w:t xml:space="preserve">The sons of Israel did so: and Joseph gave them wagons, according to the command of Pharaoh, and gave them provisions for the journey. To each and all of them he gave a change of clothes, but to Benjamin he gave three hundred shekels of silver and five changes of clothes. To his father he sent as follows: ten donkeys loaded with the good things of Egypt, and ten female donkeys loaded with grain, bread, and provision for his father on the journey. Then he sent his brothers away, and as they departed, he said to them, </w:t>
      </w:r>
      <w:r>
        <w:rPr>
          <w:rFonts w:ascii="Avenir Book Oblique" w:hAnsi="Avenir Book Oblique" w:hint="default"/>
          <w:sz w:val="18"/>
          <w:szCs w:val="18"/>
          <w:rtl w:val="0"/>
          <w:lang w:val="en-US"/>
        </w:rPr>
        <w:t>“</w:t>
      </w:r>
      <w:r>
        <w:rPr>
          <w:rFonts w:ascii="Avenir Book Oblique" w:hAnsi="Avenir Book Oblique"/>
          <w:sz w:val="18"/>
          <w:szCs w:val="18"/>
          <w:rtl w:val="0"/>
          <w:lang w:val="en-US"/>
        </w:rPr>
        <w:t>Do not quarrel on the way.</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Genesis 45:21</w:t>
      </w:r>
      <w:r>
        <w:rPr>
          <w:rFonts w:ascii="Avenir Book Oblique" w:hAnsi="Avenir Book Oblique" w:hint="default"/>
          <w:sz w:val="18"/>
          <w:szCs w:val="18"/>
          <w:rtl w:val="0"/>
          <w:lang w:val="en-US"/>
        </w:rPr>
        <w:t>–</w:t>
      </w:r>
      <w:r>
        <w:rPr>
          <w:rFonts w:ascii="Avenir Book Oblique" w:hAnsi="Avenir Book Oblique"/>
          <w:sz w:val="18"/>
          <w:szCs w:val="18"/>
          <w:rtl w:val="0"/>
          <w:lang w:val="en-US"/>
        </w:rPr>
        <w:t>24 (ESV)</w:t>
      </w:r>
    </w:p>
    <w:p>
      <w:pPr>
        <w:pStyle w:val="Default"/>
        <w:pBdr>
          <w:top w:val="nil"/>
          <w:left w:val="nil"/>
          <w:bottom w:val="nil"/>
          <w:right w:val="nil"/>
        </w:pBdr>
        <w:bidi w:val="0"/>
        <w:spacing w:after="200"/>
        <w:ind w:left="0" w:right="0" w:firstLine="0"/>
        <w:jc w:val="left"/>
        <w:rPr>
          <w:rFonts w:ascii="Avenir Book Oblique" w:cs="Avenir Book Oblique" w:hAnsi="Avenir Book Oblique" w:eastAsia="Avenir Book Oblique"/>
          <w:sz w:val="18"/>
          <w:szCs w:val="18"/>
          <w:rtl w:val="0"/>
        </w:rPr>
      </w:pPr>
    </w:p>
    <w:p>
      <w:pPr>
        <w:pStyle w:val="Default"/>
        <w:pBdr>
          <w:top w:val="nil"/>
          <w:left w:val="nil"/>
          <w:bottom w:val="nil"/>
          <w:right w:val="nil"/>
        </w:pBdr>
        <w:bidi w:val="0"/>
        <w:spacing w:after="200"/>
        <w:ind w:left="0" w:right="0" w:firstLine="0"/>
        <w:jc w:val="left"/>
        <w:rPr>
          <w:rFonts w:ascii="Avenir Book Oblique" w:cs="Avenir Book Oblique" w:hAnsi="Avenir Book Oblique" w:eastAsia="Avenir Book Oblique"/>
          <w:sz w:val="18"/>
          <w:szCs w:val="18"/>
          <w:rtl w:val="0"/>
        </w:rPr>
      </w:pPr>
    </w:p>
    <w:p>
      <w:pPr>
        <w:pStyle w:val="Default"/>
        <w:pBdr>
          <w:top w:val="nil"/>
          <w:left w:val="nil"/>
          <w:bottom w:val="nil"/>
          <w:right w:val="nil"/>
        </w:pBdr>
        <w:bidi w:val="0"/>
        <w:spacing w:after="200"/>
        <w:ind w:left="0" w:right="0" w:firstLine="0"/>
        <w:jc w:val="left"/>
        <w:rPr>
          <w:rFonts w:ascii="Avenir Book Oblique" w:cs="Avenir Book Oblique" w:hAnsi="Avenir Book Oblique" w:eastAsia="Avenir Book Oblique"/>
          <w:sz w:val="18"/>
          <w:szCs w:val="18"/>
          <w:rtl w:val="0"/>
        </w:rPr>
      </w:pPr>
      <w:r>
        <w:rPr>
          <w:rFonts w:ascii="Avenir Book Oblique" w:hAnsi="Avenir Book Oblique"/>
          <w:sz w:val="18"/>
          <w:szCs w:val="18"/>
          <w:rtl w:val="0"/>
          <w:lang w:val="en-US"/>
        </w:rPr>
        <w:t xml:space="preserve">So they went up out of Egypt and came to the land of Canaan to their father Jacob. And they told him, </w:t>
      </w:r>
      <w:r>
        <w:rPr>
          <w:rFonts w:ascii="Avenir Book Oblique" w:hAnsi="Avenir Book Oblique" w:hint="default"/>
          <w:sz w:val="18"/>
          <w:szCs w:val="18"/>
          <w:rtl w:val="0"/>
          <w:lang w:val="en-US"/>
        </w:rPr>
        <w:t>“</w:t>
      </w:r>
      <w:r>
        <w:rPr>
          <w:rFonts w:ascii="Avenir Book Oblique" w:hAnsi="Avenir Book Oblique"/>
          <w:sz w:val="18"/>
          <w:szCs w:val="18"/>
          <w:rtl w:val="0"/>
          <w:lang w:val="en-US"/>
        </w:rPr>
        <w:t>Joseph is still alive, and he is ruler over all the land of Egypt.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 xml:space="preserve">And his heart became numb, for </w:t>
      </w:r>
      <w:r>
        <w:rPr>
          <w:rFonts w:ascii="Avenir Book Oblique" w:hAnsi="Avenir Book Oblique"/>
          <w:sz w:val="18"/>
          <w:szCs w:val="18"/>
          <w:u w:val="single"/>
          <w:rtl w:val="0"/>
          <w:lang w:val="en-US"/>
        </w:rPr>
        <w:t>he did not believe them</w:t>
      </w:r>
      <w:r>
        <w:rPr>
          <w:rFonts w:ascii="Avenir Book Oblique" w:hAnsi="Avenir Book Oblique"/>
          <w:sz w:val="18"/>
          <w:szCs w:val="18"/>
          <w:rtl w:val="0"/>
          <w:lang w:val="en-US"/>
        </w:rPr>
        <w:t xml:space="preserve">. But when they told him all the words of Joseph, which he had said to them, and when he saw the wagons that Joseph had sent to carry him, the spirit of their father Jacob revived. And Israel said, </w:t>
      </w:r>
      <w:r>
        <w:rPr>
          <w:rFonts w:ascii="Avenir Book Oblique" w:hAnsi="Avenir Book Oblique" w:hint="default"/>
          <w:sz w:val="18"/>
          <w:szCs w:val="18"/>
          <w:rtl w:val="0"/>
          <w:lang w:val="en-US"/>
        </w:rPr>
        <w:t>“</w:t>
      </w:r>
      <w:r>
        <w:rPr>
          <w:rFonts w:ascii="Avenir Book Oblique" w:hAnsi="Avenir Book Oblique"/>
          <w:sz w:val="18"/>
          <w:szCs w:val="18"/>
          <w:rtl w:val="0"/>
          <w:lang w:val="en-US"/>
        </w:rPr>
        <w:t>It is enough; Joseph my son is still alive. I will go and see him before I die.</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Genesis 45:25</w:t>
      </w:r>
      <w:r>
        <w:rPr>
          <w:rFonts w:ascii="Avenir Book Oblique" w:hAnsi="Avenir Book Oblique" w:hint="default"/>
          <w:sz w:val="18"/>
          <w:szCs w:val="18"/>
          <w:rtl w:val="0"/>
          <w:lang w:val="en-US"/>
        </w:rPr>
        <w:t>–</w:t>
      </w:r>
      <w:r>
        <w:rPr>
          <w:rFonts w:ascii="Avenir Book Oblique" w:hAnsi="Avenir Book Oblique"/>
          <w:sz w:val="18"/>
          <w:szCs w:val="18"/>
          <w:rtl w:val="0"/>
          <w:lang w:val="en-US"/>
        </w:rPr>
        <w:t>28 (ESV)</w:t>
      </w:r>
    </w:p>
    <w:p>
      <w:pPr>
        <w:pStyle w:val="Default"/>
        <w:pBdr>
          <w:top w:val="nil"/>
          <w:left w:val="nil"/>
          <w:bottom w:val="nil"/>
          <w:right w:val="nil"/>
        </w:pBdr>
        <w:bidi w:val="0"/>
        <w:spacing w:after="200"/>
        <w:ind w:left="0" w:right="0" w:firstLine="0"/>
        <w:jc w:val="left"/>
        <w:rPr>
          <w:rFonts w:ascii="Avenir Book Oblique" w:cs="Avenir Book Oblique" w:hAnsi="Avenir Book Oblique" w:eastAsia="Avenir Book Oblique"/>
          <w:sz w:val="20"/>
          <w:szCs w:val="20"/>
          <w:rtl w:val="0"/>
        </w:rPr>
      </w:pPr>
    </w:p>
    <w:p>
      <w:pPr>
        <w:pStyle w:val="Default"/>
        <w:pBdr>
          <w:top w:val="nil"/>
          <w:left w:val="nil"/>
          <w:bottom w:val="nil"/>
          <w:right w:val="nil"/>
        </w:pBdr>
        <w:bidi w:val="0"/>
        <w:spacing w:after="200"/>
        <w:ind w:left="0" w:right="0" w:firstLine="0"/>
        <w:jc w:val="left"/>
        <w:rPr>
          <w:rFonts w:ascii="Avenir Book Oblique" w:cs="Avenir Book Oblique" w:hAnsi="Avenir Book Oblique" w:eastAsia="Avenir Book Oblique"/>
          <w:sz w:val="20"/>
          <w:szCs w:val="20"/>
          <w:rtl w:val="0"/>
        </w:rPr>
      </w:pPr>
    </w:p>
    <w:p>
      <w:pPr>
        <w:pStyle w:val="Default"/>
        <w:pBdr>
          <w:top w:val="nil"/>
          <w:left w:val="nil"/>
          <w:bottom w:val="nil"/>
          <w:right w:val="nil"/>
        </w:pBdr>
        <w:bidi w:val="0"/>
        <w:spacing w:after="200"/>
        <w:ind w:left="0" w:right="0" w:firstLine="0"/>
        <w:jc w:val="left"/>
        <w:rPr>
          <w:rFonts w:ascii="Avenir Book Oblique" w:cs="Avenir Book Oblique" w:hAnsi="Avenir Book Oblique" w:eastAsia="Avenir Book Oblique"/>
          <w:sz w:val="20"/>
          <w:szCs w:val="20"/>
          <w:rtl w:val="0"/>
        </w:rPr>
      </w:pPr>
      <w:r>
        <w:rPr>
          <w:rFonts w:ascii="Avenir Book Oblique" w:hAnsi="Avenir Book Oblique"/>
          <w:sz w:val="20"/>
          <w:szCs w:val="20"/>
          <w:rtl w:val="0"/>
          <w:lang w:val="en-US"/>
        </w:rPr>
        <w:t xml:space="preserve">So Israel took his journey with all that he had and came to Beersheba, and offered sacrifices to the God of his father Isaac. And God spoke to Israel in visions of the night and said, </w:t>
      </w:r>
      <w:r>
        <w:rPr>
          <w:rFonts w:ascii="Avenir Book Oblique" w:hAnsi="Avenir Book Oblique" w:hint="default"/>
          <w:sz w:val="20"/>
          <w:szCs w:val="20"/>
          <w:rtl w:val="0"/>
          <w:lang w:val="en-US"/>
        </w:rPr>
        <w:t>“</w:t>
      </w:r>
      <w:r>
        <w:rPr>
          <w:rFonts w:ascii="Avenir Book Oblique" w:hAnsi="Avenir Book Oblique"/>
          <w:sz w:val="20"/>
          <w:szCs w:val="20"/>
          <w:rtl w:val="0"/>
          <w:lang w:val="en-US"/>
        </w:rPr>
        <w:t>Jacob, Jacob.</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And he said, </w:t>
      </w:r>
      <w:r>
        <w:rPr>
          <w:rFonts w:ascii="Avenir Book Oblique" w:hAnsi="Avenir Book Oblique" w:hint="default"/>
          <w:sz w:val="20"/>
          <w:szCs w:val="20"/>
          <w:rtl w:val="0"/>
          <w:lang w:val="en-US"/>
        </w:rPr>
        <w:t>“</w:t>
      </w:r>
      <w:r>
        <w:rPr>
          <w:rFonts w:ascii="Avenir Book Oblique" w:hAnsi="Avenir Book Oblique"/>
          <w:sz w:val="20"/>
          <w:szCs w:val="20"/>
          <w:rtl w:val="0"/>
          <w:lang w:val="en-US"/>
        </w:rPr>
        <w:t>Here I am.</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Then he said, </w:t>
      </w:r>
      <w:r>
        <w:rPr>
          <w:rFonts w:ascii="Avenir Book Oblique" w:hAnsi="Avenir Book Oblique" w:hint="default"/>
          <w:sz w:val="20"/>
          <w:szCs w:val="20"/>
          <w:rtl w:val="0"/>
          <w:lang w:val="en-US"/>
        </w:rPr>
        <w:t>“</w:t>
      </w:r>
      <w:r>
        <w:rPr>
          <w:rFonts w:ascii="Avenir Book Oblique" w:hAnsi="Avenir Book Oblique"/>
          <w:sz w:val="20"/>
          <w:szCs w:val="20"/>
          <w:rtl w:val="0"/>
          <w:lang w:val="en-US"/>
        </w:rPr>
        <w:t>I am God, the God of your father. Do not be afraid to go down to Egypt, for there I will make you into a great nation. I myself will go down with you to Egypt, and I will also bring you up again, and Joseph</w:t>
      </w:r>
      <w:r>
        <w:rPr>
          <w:rFonts w:ascii="Avenir Book Oblique" w:hAnsi="Avenir Book Oblique" w:hint="default"/>
          <w:sz w:val="20"/>
          <w:szCs w:val="20"/>
          <w:rtl w:val="0"/>
          <w:lang w:val="en-US"/>
        </w:rPr>
        <w:t>’</w:t>
      </w:r>
      <w:r>
        <w:rPr>
          <w:rFonts w:ascii="Avenir Book Oblique" w:hAnsi="Avenir Book Oblique"/>
          <w:sz w:val="20"/>
          <w:szCs w:val="20"/>
          <w:rtl w:val="0"/>
          <w:lang w:val="en-US"/>
        </w:rPr>
        <w:t>s hand shall close your eyes.</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Genesis 46:1</w:t>
      </w:r>
      <w:r>
        <w:rPr>
          <w:rFonts w:ascii="Avenir Book Oblique" w:hAnsi="Avenir Book Oblique" w:hint="default"/>
          <w:sz w:val="20"/>
          <w:szCs w:val="20"/>
          <w:rtl w:val="0"/>
          <w:lang w:val="en-US"/>
        </w:rPr>
        <w:t>–</w:t>
      </w:r>
      <w:r>
        <w:rPr>
          <w:rFonts w:ascii="Avenir Book Oblique" w:hAnsi="Avenir Book Oblique"/>
          <w:sz w:val="20"/>
          <w:szCs w:val="20"/>
          <w:rtl w:val="0"/>
          <w:lang w:val="en-US"/>
        </w:rPr>
        <w:t>4 (ESV)</w:t>
      </w:r>
    </w:p>
    <w:p>
      <w:pPr>
        <w:pStyle w:val="Default"/>
        <w:pBdr>
          <w:top w:val="nil"/>
          <w:left w:val="nil"/>
          <w:bottom w:val="nil"/>
          <w:right w:val="nil"/>
        </w:pBdr>
        <w:bidi w:val="0"/>
        <w:spacing w:after="200"/>
        <w:ind w:left="0" w:right="0" w:firstLine="0"/>
        <w:jc w:val="left"/>
        <w:rPr>
          <w:rFonts w:ascii="Avenir Book Oblique" w:cs="Avenir Book Oblique" w:hAnsi="Avenir Book Oblique" w:eastAsia="Avenir Book Oblique"/>
          <w:sz w:val="20"/>
          <w:szCs w:val="20"/>
          <w:rtl w:val="0"/>
        </w:rPr>
      </w:pPr>
    </w:p>
    <w:p>
      <w:pPr>
        <w:pStyle w:val="Default"/>
        <w:pBdr>
          <w:top w:val="nil"/>
          <w:left w:val="nil"/>
          <w:bottom w:val="nil"/>
          <w:right w:val="nil"/>
        </w:pBdr>
        <w:bidi w:val="0"/>
        <w:spacing w:after="200"/>
        <w:ind w:left="0" w:right="0" w:firstLine="0"/>
        <w:jc w:val="left"/>
        <w:rPr>
          <w:rFonts w:ascii="Avenir Book Oblique" w:cs="Avenir Book Oblique" w:hAnsi="Avenir Book Oblique" w:eastAsia="Avenir Book Oblique"/>
          <w:sz w:val="20"/>
          <w:szCs w:val="20"/>
          <w:rtl w:val="0"/>
        </w:rPr>
      </w:pPr>
    </w:p>
    <w:p>
      <w:pPr>
        <w:pStyle w:val="Default"/>
        <w:pBdr>
          <w:top w:val="nil"/>
          <w:left w:val="nil"/>
          <w:bottom w:val="nil"/>
          <w:right w:val="nil"/>
        </w:pBdr>
        <w:bidi w:val="0"/>
        <w:spacing w:after="200"/>
        <w:ind w:left="0" w:right="0" w:firstLine="0"/>
        <w:jc w:val="left"/>
        <w:rPr>
          <w:rFonts w:ascii="Avenir Book Oblique" w:cs="Avenir Book Oblique" w:hAnsi="Avenir Book Oblique" w:eastAsia="Avenir Book Oblique"/>
          <w:sz w:val="20"/>
          <w:szCs w:val="20"/>
          <w:rtl w:val="0"/>
        </w:rPr>
      </w:pPr>
      <w:r>
        <w:rPr>
          <w:rFonts w:ascii="Avenir Book Oblique" w:hAnsi="Avenir Book Oblique"/>
          <w:sz w:val="20"/>
          <w:szCs w:val="20"/>
          <w:rtl w:val="0"/>
          <w:lang w:val="en-US"/>
        </w:rPr>
        <w:t xml:space="preserve">Then the Lord said to Abram, </w:t>
      </w:r>
      <w:r>
        <w:rPr>
          <w:rFonts w:ascii="Avenir Book Oblique" w:hAnsi="Avenir Book Oblique" w:hint="default"/>
          <w:sz w:val="20"/>
          <w:szCs w:val="20"/>
          <w:rtl w:val="0"/>
          <w:lang w:val="en-US"/>
        </w:rPr>
        <w:t>“</w:t>
      </w:r>
      <w:r>
        <w:rPr>
          <w:rFonts w:ascii="Avenir Book Oblique" w:hAnsi="Avenir Book Oblique"/>
          <w:sz w:val="20"/>
          <w:szCs w:val="20"/>
          <w:rtl w:val="0"/>
          <w:lang w:val="en-US"/>
        </w:rPr>
        <w:t>Know for certain that your offspring will be sojourners in a land that is not theirs and will be servants there, and they will be afflicted for four hundred years. But I will bring judgment on the nation that they serve, and afterward they shall come out with great possessions. Genesis 15:13</w:t>
      </w:r>
      <w:r>
        <w:rPr>
          <w:rFonts w:ascii="Avenir Book Oblique" w:hAnsi="Avenir Book Oblique" w:hint="default"/>
          <w:sz w:val="20"/>
          <w:szCs w:val="20"/>
          <w:rtl w:val="0"/>
          <w:lang w:val="en-US"/>
        </w:rPr>
        <w:t>–</w:t>
      </w:r>
      <w:r>
        <w:rPr>
          <w:rFonts w:ascii="Avenir Book Oblique" w:hAnsi="Avenir Book Oblique"/>
          <w:sz w:val="20"/>
          <w:szCs w:val="20"/>
          <w:rtl w:val="0"/>
          <w:lang w:val="en-US"/>
        </w:rPr>
        <w:t>14 (ESV)</w:t>
      </w:r>
    </w:p>
    <w:p>
      <w:pPr>
        <w:pStyle w:val="Default"/>
        <w:pBdr>
          <w:top w:val="nil"/>
          <w:left w:val="nil"/>
          <w:bottom w:val="nil"/>
          <w:right w:val="nil"/>
        </w:pBdr>
        <w:bidi w:val="0"/>
        <w:spacing w:after="200"/>
        <w:ind w:left="0" w:right="0" w:firstLine="0"/>
        <w:jc w:val="left"/>
        <w:rPr>
          <w:rFonts w:ascii="Avenir Book Oblique" w:cs="Avenir Book Oblique" w:hAnsi="Avenir Book Oblique" w:eastAsia="Avenir Book Oblique"/>
          <w:sz w:val="20"/>
          <w:szCs w:val="20"/>
          <w:rtl w:val="0"/>
        </w:rPr>
      </w:pPr>
    </w:p>
    <w:p>
      <w:pPr>
        <w:pStyle w:val="Default"/>
        <w:pBdr>
          <w:top w:val="nil"/>
          <w:left w:val="nil"/>
          <w:bottom w:val="nil"/>
          <w:right w:val="nil"/>
        </w:pBdr>
        <w:bidi w:val="0"/>
        <w:spacing w:after="200"/>
        <w:ind w:left="0" w:right="0" w:firstLine="0"/>
        <w:jc w:val="left"/>
        <w:rPr>
          <w:rFonts w:ascii="Avenir Book Oblique" w:cs="Avenir Book Oblique" w:hAnsi="Avenir Book Oblique" w:eastAsia="Avenir Book Oblique"/>
          <w:sz w:val="20"/>
          <w:szCs w:val="20"/>
          <w:rtl w:val="0"/>
        </w:rPr>
      </w:pPr>
      <w:r>
        <w:rPr>
          <w:rFonts w:ascii="Avenir Book Oblique" w:hAnsi="Avenir Book Oblique"/>
          <w:sz w:val="20"/>
          <w:szCs w:val="20"/>
          <w:rtl w:val="0"/>
          <w:lang w:val="en-US"/>
        </w:rPr>
        <w:t xml:space="preserve">Then Jacob set out from Beersheba. The sons of Israel carried Jacob their father, their little ones, and their wives, in the wagons that Pharaoh had sent to carry him. </w:t>
      </w:r>
      <w:r>
        <w:rPr>
          <w:rFonts w:ascii="Avenir Book Oblique" w:hAnsi="Avenir Book Oblique"/>
          <w:sz w:val="20"/>
          <w:szCs w:val="20"/>
          <w:u w:val="single"/>
          <w:rtl w:val="0"/>
          <w:lang w:val="en-US"/>
        </w:rPr>
        <w:t>They also took their livestock and their goods, which they had gained in the land of Canaan, and came into Egypt</w:t>
      </w:r>
      <w:r>
        <w:rPr>
          <w:rFonts w:ascii="Avenir Book Oblique" w:hAnsi="Avenir Book Oblique"/>
          <w:sz w:val="20"/>
          <w:szCs w:val="20"/>
          <w:rtl w:val="0"/>
          <w:lang w:val="en-US"/>
        </w:rPr>
        <w:t>, Jacob and all his offspring with him, his sons, and his sons</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sons with him, his daughters, and his sons</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daughters. All his offspring he brought with him into Egypt. Genesis 46:5</w:t>
      </w:r>
      <w:r>
        <w:rPr>
          <w:rFonts w:ascii="Avenir Book Oblique" w:hAnsi="Avenir Book Oblique" w:hint="default"/>
          <w:sz w:val="20"/>
          <w:szCs w:val="20"/>
          <w:rtl w:val="0"/>
          <w:lang w:val="en-US"/>
        </w:rPr>
        <w:t>–</w:t>
      </w:r>
      <w:r>
        <w:rPr>
          <w:rFonts w:ascii="Avenir Book Oblique" w:hAnsi="Avenir Book Oblique"/>
          <w:sz w:val="20"/>
          <w:szCs w:val="20"/>
          <w:rtl w:val="0"/>
          <w:lang w:val="en-US"/>
        </w:rPr>
        <w:t>7 (ESV)</w:t>
      </w:r>
    </w:p>
    <w:p>
      <w:pPr>
        <w:pStyle w:val="Default"/>
        <w:pBdr>
          <w:top w:val="nil"/>
          <w:left w:val="nil"/>
          <w:bottom w:val="nil"/>
          <w:right w:val="nil"/>
        </w:pBdr>
        <w:bidi w:val="0"/>
        <w:spacing w:after="200"/>
        <w:ind w:left="0" w:right="0" w:firstLine="0"/>
        <w:jc w:val="left"/>
        <w:rPr>
          <w:rFonts w:ascii="Avenir Book Oblique" w:cs="Avenir Book Oblique" w:hAnsi="Avenir Book Oblique" w:eastAsia="Avenir Book Oblique"/>
          <w:sz w:val="20"/>
          <w:szCs w:val="20"/>
          <w:rtl w:val="0"/>
        </w:rPr>
      </w:pPr>
    </w:p>
    <w:p>
      <w:pPr>
        <w:pStyle w:val="Default"/>
        <w:pBdr>
          <w:top w:val="nil"/>
          <w:left w:val="nil"/>
          <w:bottom w:val="nil"/>
          <w:right w:val="nil"/>
        </w:pBdr>
        <w:bidi w:val="0"/>
        <w:spacing w:after="200"/>
        <w:ind w:left="0" w:right="0" w:firstLine="0"/>
        <w:jc w:val="left"/>
        <w:rPr>
          <w:rFonts w:ascii="Avenir Book Oblique" w:cs="Avenir Book Oblique" w:hAnsi="Avenir Book Oblique" w:eastAsia="Avenir Book Oblique"/>
          <w:sz w:val="20"/>
          <w:szCs w:val="20"/>
          <w:rtl w:val="0"/>
        </w:rPr>
      </w:pPr>
    </w:p>
    <w:p>
      <w:pPr>
        <w:pStyle w:val="Default"/>
        <w:pBdr>
          <w:top w:val="nil"/>
          <w:left w:val="nil"/>
          <w:bottom w:val="nil"/>
          <w:right w:val="nil"/>
        </w:pBdr>
        <w:bidi w:val="0"/>
        <w:spacing w:after="200"/>
        <w:ind w:left="0" w:right="0" w:firstLine="0"/>
        <w:jc w:val="center"/>
        <w:rPr>
          <w:rFonts w:ascii="Avenir Heavy" w:cs="Avenir Heavy" w:hAnsi="Avenir Heavy" w:eastAsia="Avenir Heavy"/>
          <w:sz w:val="24"/>
          <w:szCs w:val="24"/>
          <w:u w:val="single"/>
          <w:rtl w:val="0"/>
        </w:rPr>
      </w:pPr>
      <w:r>
        <w:rPr>
          <w:rFonts w:ascii="Avenir Heavy" w:hAnsi="Avenir Heavy"/>
          <w:sz w:val="24"/>
          <w:szCs w:val="24"/>
          <w:u w:val="single"/>
          <w:rtl w:val="0"/>
          <w:lang w:val="en-US"/>
        </w:rPr>
        <w:t>Application</w:t>
      </w:r>
    </w:p>
    <w:p>
      <w:pPr>
        <w:pStyle w:val="Default"/>
        <w:numPr>
          <w:ilvl w:val="0"/>
          <w:numId w:val="2"/>
        </w:numPr>
        <w:pBdr>
          <w:top w:val="nil"/>
          <w:left w:val="nil"/>
          <w:bottom w:val="nil"/>
          <w:right w:val="nil"/>
        </w:pBdr>
        <w:bidi w:val="0"/>
        <w:spacing w:after="200"/>
        <w:ind w:right="0"/>
        <w:jc w:val="left"/>
        <w:rPr>
          <w:rFonts w:ascii="Avenir Book" w:cs="Avenir Book" w:hAnsi="Avenir Book" w:eastAsia="Avenir Book"/>
          <w:sz w:val="20"/>
          <w:szCs w:val="20"/>
          <w:rtl w:val="0"/>
          <w:lang w:val="en-US"/>
        </w:rPr>
      </w:pPr>
      <w:r>
        <w:rPr>
          <w:rFonts w:ascii="Avenir Heavy" w:hAnsi="Avenir Heavy"/>
          <w:sz w:val="20"/>
          <w:szCs w:val="20"/>
          <w:rtl w:val="0"/>
          <w:lang w:val="en-US"/>
        </w:rPr>
        <w:t xml:space="preserve">Christians will </w:t>
      </w:r>
      <w:r>
        <w:rPr>
          <w:rFonts w:ascii="Avenir Heavy" w:hAnsi="Avenir Heavy"/>
          <w:sz w:val="20"/>
          <w:szCs w:val="20"/>
          <w:u w:val="single"/>
          <w:rtl w:val="0"/>
          <w:lang w:val="en-US"/>
        </w:rPr>
        <w:t>love</w:t>
      </w:r>
      <w:r>
        <w:rPr>
          <w:rFonts w:ascii="Avenir Heavy" w:hAnsi="Avenir Heavy"/>
          <w:sz w:val="20"/>
          <w:szCs w:val="20"/>
          <w:rtl w:val="0"/>
          <w:lang w:val="en-US"/>
        </w:rPr>
        <w:t xml:space="preserve"> the way the story ends.</w:t>
      </w:r>
    </w:p>
    <w:p>
      <w:pPr>
        <w:pStyle w:val="Default"/>
        <w:pBdr>
          <w:top w:val="nil"/>
          <w:left w:val="nil"/>
          <w:bottom w:val="nil"/>
          <w:right w:val="nil"/>
        </w:pBdr>
        <w:bidi w:val="0"/>
        <w:spacing w:after="200"/>
        <w:ind w:left="655" w:right="0" w:firstLine="0"/>
        <w:jc w:val="left"/>
        <w:rPr>
          <w:rFonts w:ascii="Avenir Book Oblique" w:cs="Avenir Book Oblique" w:hAnsi="Avenir Book Oblique" w:eastAsia="Avenir Book Oblique"/>
          <w:i w:val="0"/>
          <w:iCs w:val="0"/>
          <w:sz w:val="18"/>
          <w:szCs w:val="18"/>
          <w:rtl w:val="0"/>
        </w:rPr>
      </w:pPr>
      <w:r>
        <w:rPr>
          <w:rFonts w:ascii="Avenir Book Oblique" w:hAnsi="Avenir Book Oblique"/>
          <w:i w:val="0"/>
          <w:iCs w:val="0"/>
          <w:sz w:val="18"/>
          <w:szCs w:val="18"/>
          <w:rtl w:val="0"/>
          <w:lang w:val="en-US"/>
        </w:rPr>
        <w:t xml:space="preserve">But God, being rich in mercy, because of the great love with which he loved us, even when we were dead in our trespasses, </w:t>
      </w:r>
      <w:r>
        <w:rPr>
          <w:rFonts w:ascii="Avenir Book Oblique" w:hAnsi="Avenir Book Oblique"/>
          <w:i w:val="0"/>
          <w:iCs w:val="0"/>
          <w:sz w:val="18"/>
          <w:szCs w:val="18"/>
          <w:u w:val="single"/>
          <w:rtl w:val="0"/>
          <w:lang w:val="en-US"/>
        </w:rPr>
        <w:t>made us alive together with Christ</w:t>
      </w:r>
      <w:r>
        <w:rPr>
          <w:rFonts w:ascii="Avenir Book Oblique" w:hAnsi="Avenir Book Oblique" w:hint="default"/>
          <w:i w:val="0"/>
          <w:iCs w:val="0"/>
          <w:sz w:val="18"/>
          <w:szCs w:val="18"/>
          <w:u w:val="single"/>
          <w:rtl w:val="0"/>
          <w:lang w:val="en-US"/>
        </w:rPr>
        <w:t>—</w:t>
      </w:r>
      <w:r>
        <w:rPr>
          <w:rFonts w:ascii="Avenir Book Oblique" w:hAnsi="Avenir Book Oblique"/>
          <w:i w:val="0"/>
          <w:iCs w:val="0"/>
          <w:sz w:val="18"/>
          <w:szCs w:val="18"/>
          <w:u w:val="single"/>
          <w:rtl w:val="0"/>
          <w:lang w:val="en-US"/>
        </w:rPr>
        <w:t>by grace you have been saved</w:t>
      </w:r>
      <w:r>
        <w:rPr>
          <w:rFonts w:ascii="Avenir Book Oblique" w:hAnsi="Avenir Book Oblique" w:hint="default"/>
          <w:i w:val="0"/>
          <w:iCs w:val="0"/>
          <w:sz w:val="18"/>
          <w:szCs w:val="18"/>
          <w:u w:val="single"/>
          <w:rtl w:val="0"/>
          <w:lang w:val="en-US"/>
        </w:rPr>
        <w:t xml:space="preserve">— </w:t>
      </w:r>
      <w:r>
        <w:rPr>
          <w:rFonts w:ascii="Avenir Book Oblique" w:hAnsi="Avenir Book Oblique"/>
          <w:i w:val="0"/>
          <w:iCs w:val="0"/>
          <w:sz w:val="18"/>
          <w:szCs w:val="18"/>
          <w:u w:val="single"/>
          <w:rtl w:val="0"/>
          <w:lang w:val="en-US"/>
        </w:rPr>
        <w:t>and raised us up with him and seated us with him in the heavenly places in Christ Jesus, so that in the coming ages he might show the immeasurable riches of his grace in kindness toward us in Christ Jesus</w:t>
      </w:r>
      <w:r>
        <w:rPr>
          <w:rFonts w:ascii="Avenir Book Oblique" w:hAnsi="Avenir Book Oblique"/>
          <w:i w:val="0"/>
          <w:iCs w:val="0"/>
          <w:sz w:val="18"/>
          <w:szCs w:val="18"/>
          <w:rtl w:val="0"/>
          <w:lang w:val="en-US"/>
        </w:rPr>
        <w:t>. Ephesians 2:4</w:t>
      </w:r>
      <w:r>
        <w:rPr>
          <w:rFonts w:ascii="Avenir Book Oblique" w:hAnsi="Avenir Book Oblique" w:hint="default"/>
          <w:i w:val="0"/>
          <w:iCs w:val="0"/>
          <w:sz w:val="18"/>
          <w:szCs w:val="18"/>
          <w:rtl w:val="0"/>
          <w:lang w:val="en-US"/>
        </w:rPr>
        <w:t>–</w:t>
      </w:r>
      <w:r>
        <w:rPr>
          <w:rFonts w:ascii="Avenir Book Oblique" w:hAnsi="Avenir Book Oblique"/>
          <w:i w:val="0"/>
          <w:iCs w:val="0"/>
          <w:sz w:val="18"/>
          <w:szCs w:val="18"/>
          <w:rtl w:val="0"/>
          <w:lang w:val="en-US"/>
        </w:rPr>
        <w:t>7 (ESV)</w:t>
      </w:r>
    </w:p>
    <w:p>
      <w:pPr>
        <w:pStyle w:val="Default"/>
        <w:pBdr>
          <w:top w:val="nil"/>
          <w:left w:val="nil"/>
          <w:bottom w:val="nil"/>
          <w:right w:val="nil"/>
        </w:pBdr>
        <w:bidi w:val="0"/>
        <w:spacing w:after="200"/>
        <w:ind w:left="655" w:right="0" w:firstLine="0"/>
        <w:jc w:val="left"/>
        <w:rPr>
          <w:rFonts w:ascii="Avenir Book Oblique" w:cs="Avenir Book Oblique" w:hAnsi="Avenir Book Oblique" w:eastAsia="Avenir Book Oblique"/>
          <w:i w:val="0"/>
          <w:iCs w:val="0"/>
          <w:sz w:val="20"/>
          <w:szCs w:val="20"/>
          <w:rtl w:val="0"/>
        </w:rPr>
      </w:pPr>
      <w:r>
        <w:rPr>
          <w:rFonts w:ascii="Avenir Book Oblique" w:hAnsi="Avenir Book Oblique"/>
          <w:i w:val="0"/>
          <w:iCs w:val="0"/>
          <w:sz w:val="20"/>
          <w:szCs w:val="20"/>
          <w:u w:val="single"/>
          <w:rtl w:val="0"/>
          <w:lang w:val="en-US"/>
        </w:rPr>
        <w:t>Then the righteous will shine like the sun in the kingdom of their Father</w:t>
      </w:r>
      <w:r>
        <w:rPr>
          <w:rFonts w:ascii="Avenir Book Oblique" w:hAnsi="Avenir Book Oblique"/>
          <w:i w:val="0"/>
          <w:iCs w:val="0"/>
          <w:sz w:val="20"/>
          <w:szCs w:val="20"/>
          <w:rtl w:val="0"/>
          <w:lang w:val="en-US"/>
        </w:rPr>
        <w:t>. He who has ears, let him hear. Matthew 13:43 (ESV)</w:t>
      </w:r>
    </w:p>
    <w:p>
      <w:pPr>
        <w:pStyle w:val="Default"/>
        <w:pBdr>
          <w:top w:val="nil"/>
          <w:left w:val="nil"/>
          <w:bottom w:val="nil"/>
          <w:right w:val="nil"/>
        </w:pBdr>
        <w:bidi w:val="0"/>
        <w:spacing w:after="200"/>
        <w:ind w:left="655" w:right="0" w:firstLine="0"/>
        <w:jc w:val="left"/>
        <w:rPr>
          <w:rFonts w:ascii="Avenir Book Oblique" w:cs="Avenir Book Oblique" w:hAnsi="Avenir Book Oblique" w:eastAsia="Avenir Book Oblique"/>
          <w:i w:val="0"/>
          <w:iCs w:val="0"/>
          <w:sz w:val="20"/>
          <w:szCs w:val="20"/>
          <w:rtl w:val="0"/>
        </w:rPr>
      </w:pPr>
      <w:r>
        <w:rPr>
          <w:rFonts w:ascii="Avenir Book Oblique" w:hAnsi="Avenir Book Oblique"/>
          <w:i w:val="0"/>
          <w:iCs w:val="0"/>
          <w:sz w:val="20"/>
          <w:szCs w:val="20"/>
          <w:rtl w:val="0"/>
          <w:lang w:val="en-US"/>
        </w:rPr>
        <w:t xml:space="preserve">Blessed be the God and Father of our Lord Jesus Christ, </w:t>
      </w:r>
      <w:r>
        <w:rPr>
          <w:rFonts w:ascii="Avenir Book Oblique" w:hAnsi="Avenir Book Oblique"/>
          <w:i w:val="0"/>
          <w:iCs w:val="0"/>
          <w:sz w:val="20"/>
          <w:szCs w:val="20"/>
          <w:u w:val="single"/>
          <w:rtl w:val="0"/>
          <w:lang w:val="en-US"/>
        </w:rPr>
        <w:t>who has blessed us in Christ with every spiritual blessing in the heavenly places</w:t>
      </w:r>
      <w:r>
        <w:rPr>
          <w:rFonts w:ascii="Avenir Book Oblique" w:hAnsi="Avenir Book Oblique"/>
          <w:i w:val="0"/>
          <w:iCs w:val="0"/>
          <w:sz w:val="20"/>
          <w:szCs w:val="20"/>
          <w:rtl w:val="0"/>
          <w:lang w:val="en-US"/>
        </w:rPr>
        <w:t>, Ephesians 1:3 (ESV)</w:t>
      </w:r>
    </w:p>
    <w:p>
      <w:pPr>
        <w:pStyle w:val="Default"/>
        <w:numPr>
          <w:ilvl w:val="0"/>
          <w:numId w:val="2"/>
        </w:numPr>
        <w:pBdr>
          <w:top w:val="nil"/>
          <w:left w:val="nil"/>
          <w:bottom w:val="nil"/>
          <w:right w:val="nil"/>
        </w:pBdr>
        <w:bidi w:val="0"/>
        <w:spacing w:after="200"/>
        <w:ind w:right="0"/>
        <w:jc w:val="left"/>
        <w:rPr>
          <w:rFonts w:ascii="Avenir Heavy" w:cs="Avenir Heavy" w:hAnsi="Avenir Heavy" w:eastAsia="Avenir Heavy"/>
          <w:sz w:val="20"/>
          <w:szCs w:val="20"/>
          <w:rtl w:val="0"/>
          <w:lang w:val="en-US"/>
        </w:rPr>
      </w:pPr>
      <w:r>
        <w:rPr>
          <w:rFonts w:ascii="Avenir Heavy" w:hAnsi="Avenir Heavy"/>
          <w:sz w:val="20"/>
          <w:szCs w:val="20"/>
          <w:rtl w:val="0"/>
          <w:lang w:val="en-US"/>
        </w:rPr>
        <w:t xml:space="preserve">Some people will </w:t>
      </w:r>
      <w:r>
        <w:rPr>
          <w:rFonts w:ascii="Avenir Heavy" w:hAnsi="Avenir Heavy"/>
          <w:sz w:val="20"/>
          <w:szCs w:val="20"/>
          <w:u w:val="single"/>
          <w:rtl w:val="0"/>
          <w:lang w:val="en-US"/>
        </w:rPr>
        <w:t>NOT</w:t>
      </w:r>
      <w:r>
        <w:rPr>
          <w:rFonts w:ascii="Avenir Heavy" w:hAnsi="Avenir Heavy"/>
          <w:sz w:val="20"/>
          <w:szCs w:val="20"/>
          <w:rtl w:val="0"/>
          <w:lang w:val="en-US"/>
        </w:rPr>
        <w:t xml:space="preserve"> like the way the story ends</w:t>
      </w:r>
      <w:r>
        <w:rPr>
          <w:rFonts w:ascii="Avenir Heavy" w:hAnsi="Avenir Heavy"/>
          <w:sz w:val="20"/>
          <w:szCs w:val="20"/>
          <w:rtl w:val="0"/>
          <w:lang w:val="en-US"/>
        </w:rPr>
        <w:t>.</w:t>
      </w:r>
    </w:p>
    <w:p>
      <w:pPr>
        <w:pStyle w:val="Default"/>
        <w:pBdr>
          <w:top w:val="nil"/>
          <w:left w:val="nil"/>
          <w:bottom w:val="nil"/>
          <w:right w:val="nil"/>
        </w:pBdr>
        <w:bidi w:val="0"/>
        <w:spacing w:after="200"/>
        <w:ind w:left="655" w:right="0" w:firstLine="0"/>
        <w:jc w:val="left"/>
        <w:rPr>
          <w:rFonts w:ascii="Avenir Book Oblique" w:cs="Avenir Book Oblique" w:hAnsi="Avenir Book Oblique" w:eastAsia="Avenir Book Oblique"/>
          <w:i w:val="0"/>
          <w:iCs w:val="0"/>
          <w:sz w:val="20"/>
          <w:szCs w:val="20"/>
          <w:rtl w:val="0"/>
        </w:rPr>
      </w:pPr>
      <w:r>
        <w:rPr>
          <w:rFonts w:ascii="Avenir Book Oblique" w:hAnsi="Avenir Book Oblique"/>
          <w:i w:val="0"/>
          <w:iCs w:val="0"/>
          <w:sz w:val="20"/>
          <w:szCs w:val="20"/>
          <w:rtl w:val="0"/>
          <w:lang w:val="en-US"/>
        </w:rPr>
        <w:t>And these will go away into eternal punishment, but the righteous into eternal life.</w:t>
      </w:r>
      <w:r>
        <w:rPr>
          <w:rFonts w:ascii="Avenir Book Oblique" w:hAnsi="Avenir Book Oblique" w:hint="default"/>
          <w:i w:val="0"/>
          <w:iCs w:val="0"/>
          <w:sz w:val="20"/>
          <w:szCs w:val="20"/>
          <w:rtl w:val="0"/>
          <w:lang w:val="en-US"/>
        </w:rPr>
        <w:t xml:space="preserve">” </w:t>
      </w:r>
      <w:r>
        <w:rPr>
          <w:rFonts w:ascii="Avenir Book Oblique" w:hAnsi="Avenir Book Oblique"/>
          <w:i w:val="0"/>
          <w:iCs w:val="0"/>
          <w:sz w:val="20"/>
          <w:szCs w:val="20"/>
          <w:rtl w:val="0"/>
          <w:lang w:val="en-US"/>
        </w:rPr>
        <w:t>Matthew 25:46 (ESV)</w:t>
      </w:r>
    </w:p>
    <w:p>
      <w:pPr>
        <w:pStyle w:val="Default"/>
        <w:pBdr>
          <w:top w:val="nil"/>
          <w:left w:val="nil"/>
          <w:bottom w:val="nil"/>
          <w:right w:val="nil"/>
        </w:pBdr>
        <w:bidi w:val="0"/>
        <w:spacing w:after="200"/>
        <w:ind w:left="655" w:right="0" w:firstLine="0"/>
        <w:jc w:val="left"/>
        <w:rPr>
          <w:rFonts w:ascii="Avenir Book Oblique" w:cs="Avenir Book Oblique" w:hAnsi="Avenir Book Oblique" w:eastAsia="Avenir Book Oblique"/>
          <w:i w:val="0"/>
          <w:iCs w:val="0"/>
          <w:sz w:val="20"/>
          <w:szCs w:val="20"/>
          <w:rtl w:val="0"/>
        </w:rPr>
      </w:pPr>
      <w:r>
        <w:rPr>
          <w:rFonts w:ascii="Avenir Book Oblique" w:hAnsi="Avenir Book Oblique"/>
          <w:i w:val="0"/>
          <w:iCs w:val="0"/>
          <w:sz w:val="20"/>
          <w:szCs w:val="20"/>
          <w:rtl w:val="0"/>
          <w:lang w:val="en-US"/>
        </w:rPr>
        <w:t xml:space="preserve">and to grant relief to you who are afflicted as well as to us, </w:t>
      </w:r>
      <w:r>
        <w:rPr>
          <w:rFonts w:ascii="Avenir Book Oblique" w:hAnsi="Avenir Book Oblique"/>
          <w:i w:val="0"/>
          <w:iCs w:val="0"/>
          <w:sz w:val="20"/>
          <w:szCs w:val="20"/>
          <w:u w:val="single"/>
          <w:rtl w:val="0"/>
          <w:lang w:val="en-US"/>
        </w:rPr>
        <w:t>when the Lord Jesus is revealed from heaven with his mighty angels in flaming fire, inflicting vengeance on those who do not know God and on those who do not obey the gospel of our Lord Jesus. They will suffer the punishment of eternal destruction, away from the presence of the Lord and from the glory of his might</w:t>
      </w:r>
      <w:r>
        <w:rPr>
          <w:rFonts w:ascii="Avenir Book Oblique" w:hAnsi="Avenir Book Oblique"/>
          <w:i w:val="0"/>
          <w:iCs w:val="0"/>
          <w:sz w:val="20"/>
          <w:szCs w:val="20"/>
          <w:rtl w:val="0"/>
          <w:lang w:val="en-US"/>
        </w:rPr>
        <w:t>, 2 Thessalonians 1:7</w:t>
      </w:r>
      <w:r>
        <w:rPr>
          <w:rFonts w:ascii="Avenir Book Oblique" w:hAnsi="Avenir Book Oblique" w:hint="default"/>
          <w:i w:val="0"/>
          <w:iCs w:val="0"/>
          <w:sz w:val="20"/>
          <w:szCs w:val="20"/>
          <w:rtl w:val="0"/>
          <w:lang w:val="en-US"/>
        </w:rPr>
        <w:t>–</w:t>
      </w:r>
      <w:r>
        <w:rPr>
          <w:rFonts w:ascii="Avenir Book Oblique" w:hAnsi="Avenir Book Oblique"/>
          <w:i w:val="0"/>
          <w:iCs w:val="0"/>
          <w:sz w:val="20"/>
          <w:szCs w:val="20"/>
          <w:rtl w:val="0"/>
          <w:lang w:val="en-US"/>
        </w:rPr>
        <w:t>9 (ESV)</w:t>
      </w:r>
    </w:p>
    <w:p>
      <w:pPr>
        <w:pStyle w:val="Default"/>
        <w:pBdr>
          <w:top w:val="nil"/>
          <w:left w:val="nil"/>
          <w:bottom w:val="nil"/>
          <w:right w:val="nil"/>
        </w:pBdr>
        <w:bidi w:val="0"/>
        <w:spacing w:after="200"/>
        <w:ind w:left="655" w:right="0" w:firstLine="0"/>
        <w:jc w:val="left"/>
        <w:rPr>
          <w:rFonts w:ascii="Avenir Book Oblique" w:cs="Avenir Book Oblique" w:hAnsi="Avenir Book Oblique" w:eastAsia="Avenir Book Oblique"/>
          <w:i w:val="0"/>
          <w:iCs w:val="0"/>
          <w:sz w:val="20"/>
          <w:szCs w:val="20"/>
          <w:rtl w:val="0"/>
        </w:rPr>
      </w:pPr>
    </w:p>
    <w:p>
      <w:pPr>
        <w:pStyle w:val="Default"/>
        <w:pBdr>
          <w:top w:val="nil"/>
          <w:left w:val="nil"/>
          <w:bottom w:val="nil"/>
          <w:right w:val="nil"/>
        </w:pBdr>
        <w:bidi w:val="0"/>
        <w:spacing w:after="200"/>
        <w:ind w:left="655" w:right="0" w:firstLine="0"/>
        <w:jc w:val="left"/>
        <w:rPr>
          <w:rFonts w:ascii="Avenir Book Oblique" w:cs="Avenir Book Oblique" w:hAnsi="Avenir Book Oblique" w:eastAsia="Avenir Book Oblique"/>
          <w:i w:val="0"/>
          <w:iCs w:val="0"/>
          <w:sz w:val="20"/>
          <w:szCs w:val="20"/>
          <w:rtl w:val="0"/>
        </w:rPr>
      </w:pPr>
    </w:p>
    <w:p>
      <w:pPr>
        <w:pStyle w:val="Default"/>
        <w:numPr>
          <w:ilvl w:val="0"/>
          <w:numId w:val="2"/>
        </w:numPr>
        <w:pBdr>
          <w:top w:val="nil"/>
          <w:left w:val="nil"/>
          <w:bottom w:val="nil"/>
          <w:right w:val="nil"/>
        </w:pBdr>
        <w:bidi w:val="0"/>
        <w:spacing w:after="200"/>
        <w:ind w:right="0"/>
        <w:jc w:val="left"/>
        <w:rPr>
          <w:rFonts w:ascii="Avenir Book" w:cs="Avenir Book" w:hAnsi="Avenir Book" w:eastAsia="Avenir Book"/>
          <w:sz w:val="20"/>
          <w:szCs w:val="20"/>
          <w:rtl w:val="0"/>
          <w:lang w:val="en-US"/>
        </w:rPr>
      </w:pPr>
      <w:r>
        <w:rPr>
          <w:rFonts w:ascii="Avenir Heavy" w:hAnsi="Avenir Heavy"/>
          <w:sz w:val="20"/>
          <w:szCs w:val="20"/>
          <w:rtl w:val="0"/>
          <w:lang w:val="en-US"/>
        </w:rPr>
        <w:t xml:space="preserve">God specializes in turning around </w:t>
      </w:r>
      <w:r>
        <w:rPr>
          <w:rFonts w:ascii="Avenir Heavy" w:hAnsi="Avenir Heavy"/>
          <w:sz w:val="20"/>
          <w:szCs w:val="20"/>
          <w:u w:val="single"/>
          <w:rtl w:val="0"/>
          <w:lang w:val="en-US"/>
        </w:rPr>
        <w:t>hopeless</w:t>
      </w:r>
      <w:r>
        <w:rPr>
          <w:rFonts w:ascii="Avenir Heavy" w:hAnsi="Avenir Heavy"/>
          <w:sz w:val="20"/>
          <w:szCs w:val="20"/>
          <w:rtl w:val="0"/>
          <w:lang w:val="en-US"/>
        </w:rPr>
        <w:t xml:space="preserve"> </w:t>
      </w:r>
      <w:r>
        <w:rPr>
          <w:rFonts w:ascii="Avenir Heavy" w:hAnsi="Avenir Heavy"/>
          <w:sz w:val="20"/>
          <w:szCs w:val="20"/>
          <w:u w:val="single"/>
          <w:rtl w:val="0"/>
          <w:lang w:val="en-US"/>
        </w:rPr>
        <w:t>situations</w:t>
      </w:r>
      <w:r>
        <w:rPr>
          <w:rFonts w:ascii="Avenir Heavy" w:hAnsi="Avenir Heavy"/>
          <w:sz w:val="20"/>
          <w:szCs w:val="20"/>
          <w:rtl w:val="0"/>
          <w:lang w:val="en-US"/>
        </w:rPr>
        <w:t>.</w:t>
      </w:r>
    </w:p>
    <w:p>
      <w:pPr>
        <w:pStyle w:val="Default"/>
        <w:pBdr>
          <w:top w:val="nil"/>
          <w:left w:val="nil"/>
          <w:bottom w:val="nil"/>
          <w:right w:val="nil"/>
        </w:pBdr>
        <w:bidi w:val="0"/>
        <w:spacing w:after="200"/>
        <w:ind w:left="655" w:right="0" w:firstLine="0"/>
        <w:jc w:val="left"/>
        <w:rPr>
          <w:rFonts w:ascii="Avenir Book Oblique" w:cs="Avenir Book Oblique" w:hAnsi="Avenir Book Oblique" w:eastAsia="Avenir Book Oblique"/>
          <w:i w:val="0"/>
          <w:iCs w:val="0"/>
          <w:sz w:val="20"/>
          <w:szCs w:val="20"/>
          <w:rtl w:val="0"/>
        </w:rPr>
      </w:pPr>
    </w:p>
    <w:p>
      <w:pPr>
        <w:pStyle w:val="Default"/>
        <w:pBdr>
          <w:top w:val="nil"/>
          <w:left w:val="nil"/>
          <w:bottom w:val="nil"/>
          <w:right w:val="nil"/>
        </w:pBdr>
        <w:bidi w:val="0"/>
        <w:spacing w:after="200"/>
        <w:ind w:left="655" w:right="0" w:firstLine="0"/>
        <w:jc w:val="left"/>
        <w:rPr>
          <w:rFonts w:ascii="Avenir Book Oblique" w:cs="Avenir Book Oblique" w:hAnsi="Avenir Book Oblique" w:eastAsia="Avenir Book Oblique"/>
          <w:i w:val="0"/>
          <w:iCs w:val="0"/>
          <w:sz w:val="20"/>
          <w:szCs w:val="20"/>
          <w:rtl w:val="0"/>
        </w:rPr>
      </w:pPr>
      <w:r>
        <w:rPr>
          <w:rFonts w:ascii="Avenir Book Oblique" w:hAnsi="Avenir Book Oblique" w:hint="default"/>
          <w:i w:val="0"/>
          <w:iCs w:val="0"/>
          <w:sz w:val="20"/>
          <w:szCs w:val="20"/>
          <w:rtl w:val="0"/>
          <w:lang w:val="en-US"/>
        </w:rPr>
        <w:t>“</w:t>
      </w:r>
      <w:r>
        <w:rPr>
          <w:rFonts w:ascii="Avenir Book Oblique" w:hAnsi="Avenir Book Oblique"/>
          <w:i w:val="0"/>
          <w:iCs w:val="0"/>
          <w:sz w:val="20"/>
          <w:szCs w:val="20"/>
          <w:u w:val="single"/>
          <w:rtl w:val="0"/>
          <w:lang w:val="en-US"/>
        </w:rPr>
        <w:t>O death, where is your victory? O death, where is your sting?</w:t>
      </w:r>
      <w:r>
        <w:rPr>
          <w:rFonts w:ascii="Avenir Book Oblique" w:hAnsi="Avenir Book Oblique" w:hint="default"/>
          <w:i w:val="0"/>
          <w:iCs w:val="0"/>
          <w:sz w:val="20"/>
          <w:szCs w:val="20"/>
          <w:u w:val="single"/>
          <w:rtl w:val="0"/>
          <w:lang w:val="en-US"/>
        </w:rPr>
        <w:t xml:space="preserve">” </w:t>
      </w:r>
      <w:r>
        <w:rPr>
          <w:rFonts w:ascii="Avenir Book Oblique" w:hAnsi="Avenir Book Oblique"/>
          <w:i w:val="0"/>
          <w:iCs w:val="0"/>
          <w:sz w:val="20"/>
          <w:szCs w:val="20"/>
          <w:u w:val="single"/>
          <w:rtl w:val="0"/>
          <w:lang w:val="en-US"/>
        </w:rPr>
        <w:t>The sting of death is sin, and the power of sin is the law. But thanks be to God, who gives us the victory through our Lord Jesus Christ</w:t>
      </w:r>
      <w:r>
        <w:rPr>
          <w:rFonts w:ascii="Avenir Book Oblique" w:hAnsi="Avenir Book Oblique"/>
          <w:i w:val="0"/>
          <w:iCs w:val="0"/>
          <w:sz w:val="20"/>
          <w:szCs w:val="20"/>
          <w:rtl w:val="0"/>
          <w:lang w:val="en-US"/>
        </w:rPr>
        <w:t>. 1 Corinthians 15:55</w:t>
      </w:r>
      <w:r>
        <w:rPr>
          <w:rFonts w:ascii="Avenir Book Oblique" w:hAnsi="Avenir Book Oblique" w:hint="default"/>
          <w:i w:val="0"/>
          <w:iCs w:val="0"/>
          <w:sz w:val="20"/>
          <w:szCs w:val="20"/>
          <w:rtl w:val="0"/>
          <w:lang w:val="en-US"/>
        </w:rPr>
        <w:t>–</w:t>
      </w:r>
      <w:r>
        <w:rPr>
          <w:rFonts w:ascii="Avenir Book Oblique" w:hAnsi="Avenir Book Oblique"/>
          <w:i w:val="0"/>
          <w:iCs w:val="0"/>
          <w:sz w:val="20"/>
          <w:szCs w:val="20"/>
          <w:rtl w:val="0"/>
          <w:lang w:val="en-US"/>
        </w:rPr>
        <w:t>57 (ESV)</w:t>
      </w:r>
    </w:p>
    <w:p>
      <w:pPr>
        <w:pStyle w:val="Default"/>
        <w:pBdr>
          <w:top w:val="nil"/>
          <w:left w:val="nil"/>
          <w:bottom w:val="nil"/>
          <w:right w:val="nil"/>
        </w:pBdr>
        <w:bidi w:val="0"/>
        <w:spacing w:after="200"/>
        <w:ind w:left="655" w:right="0" w:firstLine="0"/>
        <w:jc w:val="left"/>
        <w:rPr>
          <w:rFonts w:ascii="Avenir Book Oblique" w:cs="Avenir Book Oblique" w:hAnsi="Avenir Book Oblique" w:eastAsia="Avenir Book Oblique"/>
          <w:i w:val="0"/>
          <w:iCs w:val="0"/>
          <w:sz w:val="20"/>
          <w:szCs w:val="20"/>
          <w:rtl w:val="0"/>
        </w:rPr>
      </w:pPr>
      <w:r>
        <w:rPr>
          <w:rFonts w:ascii="Avenir Book Oblique" w:hAnsi="Avenir Book Oblique"/>
          <w:i w:val="0"/>
          <w:iCs w:val="0"/>
          <w:sz w:val="20"/>
          <w:szCs w:val="20"/>
          <w:rtl w:val="0"/>
          <w:lang w:val="en-US"/>
        </w:rPr>
        <w:t xml:space="preserve">But, as it is written, </w:t>
      </w:r>
      <w:r>
        <w:rPr>
          <w:rFonts w:ascii="Avenir Book Oblique" w:hAnsi="Avenir Book Oblique" w:hint="default"/>
          <w:i w:val="0"/>
          <w:iCs w:val="0"/>
          <w:sz w:val="20"/>
          <w:szCs w:val="20"/>
          <w:rtl w:val="0"/>
          <w:lang w:val="en-US"/>
        </w:rPr>
        <w:t>“</w:t>
      </w:r>
      <w:r>
        <w:rPr>
          <w:rFonts w:ascii="Avenir Book Oblique" w:hAnsi="Avenir Book Oblique"/>
          <w:i w:val="0"/>
          <w:iCs w:val="0"/>
          <w:sz w:val="20"/>
          <w:szCs w:val="20"/>
          <w:rtl w:val="0"/>
          <w:lang w:val="en-US"/>
        </w:rPr>
        <w:t xml:space="preserve">What </w:t>
      </w:r>
      <w:r>
        <w:rPr>
          <w:rFonts w:ascii="Avenir Book Oblique" w:hAnsi="Avenir Book Oblique"/>
          <w:i w:val="0"/>
          <w:iCs w:val="0"/>
          <w:sz w:val="20"/>
          <w:szCs w:val="20"/>
          <w:u w:val="single"/>
          <w:rtl w:val="0"/>
          <w:lang w:val="en-US"/>
        </w:rPr>
        <w:t>no eye has seen, nor ear heard, nor the heart of man imagined, what God has prepared for those who love him</w:t>
      </w:r>
      <w:r>
        <w:rPr>
          <w:rFonts w:ascii="Avenir Book Oblique" w:hAnsi="Avenir Book Oblique" w:hint="default"/>
          <w:i w:val="0"/>
          <w:iCs w:val="0"/>
          <w:sz w:val="20"/>
          <w:szCs w:val="20"/>
          <w:rtl w:val="0"/>
          <w:lang w:val="en-US"/>
        </w:rPr>
        <w:t xml:space="preserve">”— </w:t>
      </w:r>
      <w:r>
        <w:rPr>
          <w:rFonts w:ascii="Avenir Book Oblique" w:hAnsi="Avenir Book Oblique"/>
          <w:i w:val="0"/>
          <w:iCs w:val="0"/>
          <w:sz w:val="20"/>
          <w:szCs w:val="20"/>
          <w:rtl w:val="0"/>
          <w:lang w:val="en-US"/>
        </w:rPr>
        <w:t>1 Corinthians 2:9 (ESV)</w:t>
      </w:r>
    </w:p>
    <w:p>
      <w:pPr>
        <w:pStyle w:val="Default"/>
        <w:pBdr>
          <w:top w:val="nil"/>
          <w:left w:val="nil"/>
          <w:bottom w:val="nil"/>
          <w:right w:val="nil"/>
        </w:pBdr>
        <w:bidi w:val="0"/>
        <w:spacing w:after="200"/>
        <w:ind w:left="655" w:right="0" w:firstLine="0"/>
        <w:jc w:val="left"/>
        <w:rPr>
          <w:rtl w:val="0"/>
        </w:rPr>
      </w:pPr>
      <w:r>
        <w:rPr>
          <w:rFonts w:ascii="Avenir Book Oblique" w:hAnsi="Avenir Book Oblique"/>
          <w:i w:val="0"/>
          <w:iCs w:val="0"/>
          <w:sz w:val="20"/>
          <w:szCs w:val="20"/>
          <w:rtl w:val="0"/>
          <w:lang w:val="en-US"/>
        </w:rPr>
        <w:t xml:space="preserve">For </w:t>
      </w:r>
      <w:r>
        <w:rPr>
          <w:rFonts w:ascii="Avenir Book Oblique" w:hAnsi="Avenir Book Oblique"/>
          <w:i w:val="0"/>
          <w:iCs w:val="0"/>
          <w:sz w:val="20"/>
          <w:szCs w:val="20"/>
          <w:u w:val="single"/>
          <w:rtl w:val="0"/>
          <w:lang w:val="en-US"/>
        </w:rPr>
        <w:t>this light momentary affliction is preparing for us an eternal weight of glory beyond all comparison</w:t>
      </w:r>
      <w:r>
        <w:rPr>
          <w:rFonts w:ascii="Avenir Book Oblique" w:hAnsi="Avenir Book Oblique"/>
          <w:i w:val="0"/>
          <w:iCs w:val="0"/>
          <w:sz w:val="20"/>
          <w:szCs w:val="20"/>
          <w:rtl w:val="0"/>
          <w:lang w:val="en-US"/>
        </w:rPr>
        <w:t>, 2 Corinthians 4:17 (ESV)</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Book">
    <w:charset w:val="00"/>
    <w:family w:val="roman"/>
    <w:pitch w:val="default"/>
  </w:font>
  <w:font w:name="Calisto MT">
    <w:charset w:val="00"/>
    <w:family w:val="roman"/>
    <w:pitch w:val="default"/>
  </w:font>
  <w:font w:name="Avenir Book Oblique">
    <w:charset w:val="00"/>
    <w:family w:val="roman"/>
    <w:pitch w:val="default"/>
  </w:font>
  <w:font w:name="Avenir Heavy">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6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w:name w:val="Body"/>
    <w:next w:val="Body"/>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Numbered">
    <w:name w:val="Numbered"/>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