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6:45-56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Walks On Water</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April 14,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Jesus sent the apostles </w:t>
      </w:r>
      <w:r>
        <w:rPr>
          <w:rFonts w:ascii="Avenir Heavy" w:hAnsi="Avenir Heavy"/>
          <w:sz w:val="28"/>
          <w:szCs w:val="28"/>
          <w:u w:val="single"/>
          <w:rtl w:val="0"/>
          <w:lang w:val="en-US"/>
        </w:rPr>
        <w:t>ahead</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Immediately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made his disciples get into the boat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go before him to the other side, to Bethsaida</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while he dismissed the crowd</w:t>
      </w:r>
      <w:r>
        <w:rPr>
          <w:rFonts w:ascii="Avenir Book Oblique" w:hAnsi="Avenir Book Oblique"/>
          <w:sz w:val="20"/>
          <w:szCs w:val="20"/>
          <w:rtl w:val="0"/>
          <w:lang w:val="en-US"/>
        </w:rPr>
        <w:t>. Mark 6:45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evening came, his disciples went down to the sea, got into a boat, and </w:t>
      </w:r>
      <w:r>
        <w:rPr>
          <w:rFonts w:ascii="Avenir Book Oblique" w:hAnsi="Avenir Book Oblique"/>
          <w:sz w:val="20"/>
          <w:szCs w:val="20"/>
          <w:u w:val="single"/>
          <w:rtl w:val="0"/>
          <w:lang w:val="en-US"/>
        </w:rPr>
        <w:t>started across the sea to Capernaum. It was now dark, and Jesus had not yet come to them</w:t>
      </w:r>
      <w:r>
        <w:rPr>
          <w:rFonts w:ascii="Avenir Book Oblique" w:hAnsi="Avenir Book Oblique"/>
          <w:sz w:val="20"/>
          <w:szCs w:val="20"/>
          <w:rtl w:val="0"/>
          <w:lang w:val="en-US"/>
        </w:rPr>
        <w:t>. John 6:16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w:t>
      </w:r>
      <w:r>
        <w:rPr>
          <w:rFonts w:ascii="Avenir Book Oblique" w:hAnsi="Avenir Book Oblique"/>
          <w:sz w:val="20"/>
          <w:szCs w:val="20"/>
          <w:rtl w:val="0"/>
          <w:lang w:val="en-US"/>
        </w:rPr>
        <w:t>nd after he had taken leave of them, he went up on the mountain to pray. Mark 6:46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apostles face a </w:t>
      </w:r>
      <w:r>
        <w:rPr>
          <w:rFonts w:ascii="Avenir Heavy" w:hAnsi="Avenir Heavy"/>
          <w:sz w:val="28"/>
          <w:szCs w:val="28"/>
          <w:u w:val="single"/>
          <w:rtl w:val="0"/>
          <w:lang w:val="en-US"/>
        </w:rPr>
        <w:t>storm</w:t>
      </w:r>
      <w:r>
        <w:rPr>
          <w:rFonts w:ascii="Avenir Heavy" w:hAnsi="Avenir Heavy"/>
          <w:sz w:val="28"/>
          <w:szCs w:val="28"/>
          <w:rtl w:val="0"/>
          <w:lang w:val="en-US"/>
        </w:rPr>
        <w:t xml:space="preserve"> at sea.</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when evening came, the boat was out on the sea, and he was alone on the land. Mark 6:47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the boat by this time was a long way from the land, beaten by the waves, for the wind was against them</w:t>
      </w:r>
      <w:r>
        <w:rPr>
          <w:rFonts w:ascii="Avenir Book Oblique" w:hAnsi="Avenir Book Oblique"/>
          <w:sz w:val="20"/>
          <w:szCs w:val="20"/>
          <w:rtl w:val="0"/>
          <w:lang w:val="en-US"/>
        </w:rPr>
        <w:t>. Matthew 14:24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When they had rowed about three or four miles</w:t>
      </w:r>
      <w:r>
        <w:rPr>
          <w:rFonts w:ascii="Avenir Book Oblique" w:hAnsi="Avenir Book Oblique"/>
          <w:sz w:val="20"/>
          <w:szCs w:val="20"/>
          <w:rtl w:val="0"/>
          <w:lang w:val="en-US"/>
        </w:rPr>
        <w:t>,... John 6:19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w:t>
      </w:r>
      <w:r>
        <w:rPr>
          <w:rFonts w:ascii="Avenir Book Oblique" w:hAnsi="Avenir Book Oblique"/>
          <w:sz w:val="20"/>
          <w:szCs w:val="20"/>
          <w:rtl w:val="0"/>
          <w:lang w:val="en-US"/>
        </w:rPr>
        <w:t xml:space="preserve">nd </w:t>
      </w:r>
      <w:r>
        <w:rPr>
          <w:rFonts w:ascii="Avenir Book Oblique" w:hAnsi="Avenir Book Oblique"/>
          <w:sz w:val="20"/>
          <w:szCs w:val="20"/>
          <w:u w:val="single"/>
          <w:rtl w:val="0"/>
          <w:lang w:val="en-US"/>
        </w:rPr>
        <w:t>he saw that they were making headway painfully, for the wind was against them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about the fourth watch of the night he came to them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walking on the sea</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meant to pass by them</w:t>
      </w:r>
      <w:r>
        <w:rPr>
          <w:rFonts w:ascii="Avenir Book Oblique" w:hAnsi="Avenir Book Oblique"/>
          <w:sz w:val="20"/>
          <w:szCs w:val="20"/>
          <w:rtl w:val="0"/>
          <w:lang w:val="en-US"/>
        </w:rPr>
        <w:t>, Mark 6:48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lay down and slept, yet I woke up in safety, </w:t>
      </w:r>
      <w:r>
        <w:rPr>
          <w:rFonts w:ascii="Avenir Book Oblique" w:hAnsi="Avenir Book Oblique"/>
          <w:sz w:val="20"/>
          <w:szCs w:val="20"/>
          <w:u w:val="single"/>
          <w:rtl w:val="0"/>
          <w:lang w:val="en-US"/>
        </w:rPr>
        <w:t>for the Lord was watching over me</w:t>
      </w:r>
      <w:r>
        <w:rPr>
          <w:rFonts w:ascii="Avenir Book Oblique" w:hAnsi="Avenir Book Oblique"/>
          <w:sz w:val="20"/>
          <w:szCs w:val="20"/>
          <w:rtl w:val="0"/>
          <w:lang w:val="en-US"/>
        </w:rPr>
        <w:t>. Psalm 3:5 (NLT)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who commands the sun, and it does not rise; who seals up the stars; who alone stretched out the heavens and </w:t>
      </w:r>
      <w:r>
        <w:rPr>
          <w:rFonts w:ascii="Avenir Book Oblique" w:hAnsi="Avenir Book Oblique"/>
          <w:sz w:val="20"/>
          <w:szCs w:val="20"/>
          <w:u w:val="single"/>
          <w:rtl w:val="0"/>
          <w:lang w:val="en-US"/>
        </w:rPr>
        <w:t>trampled the waves of the sea</w:t>
      </w:r>
      <w:r>
        <w:rPr>
          <w:rFonts w:ascii="Avenir Book Oblique" w:hAnsi="Avenir Book Oblique"/>
          <w:sz w:val="20"/>
          <w:szCs w:val="20"/>
          <w:rtl w:val="0"/>
          <w:lang w:val="en-US"/>
        </w:rPr>
        <w:t>; Job 9:7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Moses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Please show me your glory.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I will make all my goodness pass before you and will proclaim before you my name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Lord.</w:t>
      </w:r>
      <w:r>
        <w:rPr>
          <w:rFonts w:ascii="Avenir Book Oblique" w:hAnsi="Avenir Book Oblique" w:hint="default"/>
          <w:sz w:val="20"/>
          <w:szCs w:val="20"/>
          <w:u w:val="single"/>
          <w:rtl w:val="0"/>
          <w:lang w:val="en-US"/>
        </w:rPr>
        <w:t>’</w:t>
      </w:r>
      <w:r>
        <w:rPr>
          <w:rFonts w:ascii="Avenir Book Oblique" w:hAnsi="Avenir Book Oblique" w:hint="default"/>
          <w:sz w:val="20"/>
          <w:szCs w:val="20"/>
          <w:u w:val="single"/>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33:18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Go out and stand on the mount before the Lord.</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And behold, the Lord passed by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Kings 19:11a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when they saw him walking on the sea they thought it was a ghost, and cried out, for they all saw him and were terrified. But immediately he spoke to them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Take heart; it is I. Do not be afraid.</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6:49</w:t>
      </w:r>
      <w:r>
        <w:rPr>
          <w:rFonts w:ascii="Avenir Book Oblique" w:hAnsi="Avenir Book Oblique" w:hint="default"/>
          <w:sz w:val="20"/>
          <w:szCs w:val="20"/>
          <w:rtl w:val="0"/>
          <w:lang w:val="en-US"/>
        </w:rPr>
        <w:t>–</w:t>
      </w:r>
      <w:r>
        <w:rPr>
          <w:rFonts w:ascii="Avenir Book Oblique" w:hAnsi="Avenir Book Oblique"/>
          <w:sz w:val="20"/>
          <w:szCs w:val="20"/>
          <w:rtl w:val="0"/>
          <w:lang w:val="en-US"/>
        </w:rPr>
        <w:t>50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Lord passed before him and proclaimed,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 Lord, the Lord</w:t>
      </w:r>
      <w:r>
        <w:rPr>
          <w:rFonts w:ascii="Avenir Book Oblique" w:hAnsi="Avenir Book Oblique"/>
          <w:sz w:val="20"/>
          <w:szCs w:val="20"/>
          <w:rtl w:val="0"/>
          <w:lang w:val="en-US"/>
        </w:rPr>
        <w:t>, a God merciful and gracious, slow to anger, and abounding in steadfast love and faithfulness,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Exodus 34:6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Jesus came to the </w:t>
      </w:r>
      <w:r>
        <w:rPr>
          <w:rFonts w:ascii="Avenir Heavy" w:hAnsi="Avenir Heavy"/>
          <w:sz w:val="28"/>
          <w:szCs w:val="28"/>
          <w:u w:val="single"/>
          <w:rtl w:val="0"/>
          <w:lang w:val="en-US"/>
        </w:rPr>
        <w:t>boat</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got into the boat with them, and the wind ceased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And they were utterly astounded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for they did not understand about the loaves, but their hearts were hardened</w:t>
      </w:r>
      <w:r>
        <w:rPr>
          <w:rFonts w:ascii="Avenir Book Oblique" w:hAnsi="Avenir Book Oblique"/>
          <w:sz w:val="20"/>
          <w:szCs w:val="20"/>
          <w:rtl w:val="0"/>
          <w:lang w:val="en-US"/>
        </w:rPr>
        <w:t>. Mark 6:51</w:t>
      </w:r>
      <w:r>
        <w:rPr>
          <w:rFonts w:ascii="Avenir Book Oblique" w:hAnsi="Avenir Book Oblique" w:hint="default"/>
          <w:sz w:val="20"/>
          <w:szCs w:val="20"/>
          <w:rtl w:val="0"/>
          <w:lang w:val="en-US"/>
        </w:rPr>
        <w:t>–</w:t>
      </w:r>
      <w:r>
        <w:rPr>
          <w:rFonts w:ascii="Avenir Book Oblique" w:hAnsi="Avenir Book Oblique"/>
          <w:sz w:val="20"/>
          <w:szCs w:val="20"/>
          <w:rtl w:val="0"/>
          <w:lang w:val="en-US"/>
        </w:rPr>
        <w:t>52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they were glad to take him into the boat, </w:t>
      </w:r>
      <w:r>
        <w:rPr>
          <w:rFonts w:ascii="Avenir Book Oblique" w:hAnsi="Avenir Book Oblique"/>
          <w:sz w:val="20"/>
          <w:szCs w:val="20"/>
          <w:u w:val="single"/>
          <w:rtl w:val="0"/>
          <w:lang w:val="en-US"/>
        </w:rPr>
        <w:t>and immediately the boat was at the land to which they were going</w:t>
      </w:r>
      <w:r>
        <w:rPr>
          <w:rFonts w:ascii="Avenir Book Oblique" w:hAnsi="Avenir Book Oblique"/>
          <w:sz w:val="20"/>
          <w:szCs w:val="20"/>
          <w:rtl w:val="0"/>
          <w:lang w:val="en-US"/>
        </w:rPr>
        <w:t>. John 6:21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they had crossed over, they came to land at Gennesaret and moored to the shore. And when they got out of the boat, the people immediately recognized him and ran about the whole region and began to bring the sick people on their beds to wherever they heard he was. And wherever he came, in villages, cities, or countryside, </w:t>
      </w:r>
      <w:r>
        <w:rPr>
          <w:rFonts w:ascii="Avenir Book Oblique" w:hAnsi="Avenir Book Oblique"/>
          <w:sz w:val="20"/>
          <w:szCs w:val="20"/>
          <w:u w:val="single"/>
          <w:rtl w:val="0"/>
          <w:lang w:val="en-US"/>
        </w:rPr>
        <w:t>they laid the sick in the marketplaces and implored him that they might touch even the fringe of his garment. And as many as touched it were made well</w:t>
      </w:r>
      <w:r>
        <w:rPr>
          <w:rFonts w:ascii="Avenir Book Oblique" w:hAnsi="Avenir Book Oblique"/>
          <w:sz w:val="20"/>
          <w:szCs w:val="20"/>
          <w:rtl w:val="0"/>
          <w:lang w:val="en-US"/>
        </w:rPr>
        <w:t>. Mark 6:53</w:t>
      </w:r>
      <w:r>
        <w:rPr>
          <w:rFonts w:ascii="Avenir Book Oblique" w:hAnsi="Avenir Book Oblique" w:hint="default"/>
          <w:sz w:val="20"/>
          <w:szCs w:val="20"/>
          <w:rtl w:val="0"/>
          <w:lang w:val="en-US"/>
        </w:rPr>
        <w:t>–</w:t>
      </w:r>
      <w:r>
        <w:rPr>
          <w:rFonts w:ascii="Avenir Book Oblique" w:hAnsi="Avenir Book Oblique"/>
          <w:sz w:val="20"/>
          <w:szCs w:val="20"/>
          <w:rtl w:val="0"/>
          <w:lang w:val="en-US"/>
        </w:rPr>
        <w:t>56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Jesus is God because he does what only God can do.</w:t>
      </w: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Jesus loves us.</w:t>
      </w: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Read Mark 6:45-56 to familiarize yourself with the passage.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What is the significance of Mark mentioning that Jesus saw the apostles struggling? </w:t>
      </w:r>
      <w:r>
        <w:rPr>
          <w:rFonts w:ascii="Avenir Book" w:hAnsi="Avenir Book"/>
          <w:sz w:val="18"/>
          <w:szCs w:val="18"/>
          <w:rtl w:val="0"/>
          <w:lang w:val="en-US"/>
        </w:rPr>
        <w:t xml:space="preserve">What do these verses teach us about feeling forgotten by God? </w:t>
      </w:r>
      <w:r>
        <w:rPr>
          <w:rFonts w:ascii="Arial Unicode MS" w:cs="Arial Unicode MS" w:hAnsi="Arial Unicode MS" w:eastAsia="Arial Unicode MS"/>
          <w:b w:val="0"/>
          <w:bCs w:val="0"/>
          <w:i w:val="0"/>
          <w:iCs w:val="0"/>
          <w:sz w:val="18"/>
          <w:szCs w:val="18"/>
          <w:lang w:val="en-US"/>
        </w:rPr>
        <w:br w:type="textWrapping"/>
      </w:r>
      <w:r>
        <w:rPr>
          <w:rFonts w:ascii="Avenir Book" w:hAnsi="Avenir Book"/>
          <w:sz w:val="18"/>
          <w:szCs w:val="18"/>
          <w:rtl w:val="0"/>
          <w:lang w:val="en-US"/>
        </w:rPr>
        <w:t>2 Kings 20:5, Psalm 56:8, Psalm 66:19.</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What is the significance of Jesus walking on water with the intention to pass by the apostles?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was the significance of what Jesus said to the apostles in verse 50? Was he simply reassuring the disciples that he was not a ghost or was he saying much more?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Jesus told the disciples they didn</w:t>
      </w:r>
      <w:r>
        <w:rPr>
          <w:rFonts w:ascii="Avenir Book" w:hAnsi="Avenir Book" w:hint="default"/>
          <w:sz w:val="18"/>
          <w:szCs w:val="18"/>
          <w:rtl w:val="0"/>
          <w:lang w:val="en-US"/>
        </w:rPr>
        <w:t>’</w:t>
      </w:r>
      <w:r>
        <w:rPr>
          <w:rFonts w:ascii="Avenir Book" w:hAnsi="Avenir Book"/>
          <w:sz w:val="18"/>
          <w:szCs w:val="18"/>
          <w:rtl w:val="0"/>
          <w:lang w:val="en-US"/>
        </w:rPr>
        <w:t xml:space="preserve">t need to have fear. What do these verses teach us about our fears and how to face them? Revelation 2:10, Hebrews 13:6, </w:t>
      </w:r>
      <w:r>
        <w:rPr>
          <w:rFonts w:ascii="Arial Unicode MS" w:cs="Arial Unicode MS" w:hAnsi="Arial Unicode MS" w:eastAsia="Arial Unicode MS"/>
          <w:b w:val="0"/>
          <w:bCs w:val="0"/>
          <w:i w:val="0"/>
          <w:iCs w:val="0"/>
          <w:sz w:val="18"/>
          <w:szCs w:val="18"/>
          <w:lang w:val="en-US"/>
        </w:rPr>
        <w:br w:type="textWrapping"/>
      </w:r>
      <w:r>
        <w:rPr>
          <w:rFonts w:ascii="Avenir Book" w:hAnsi="Avenir Book"/>
          <w:sz w:val="18"/>
          <w:szCs w:val="18"/>
          <w:rtl w:val="0"/>
          <w:lang w:val="en-US"/>
        </w:rPr>
        <w:t>1 Timothy 1:6-7, 1 John 4:18, Isaiah 41:13.</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