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hAnsi="Avenir Next"/>
          <w:b w:val="1"/>
          <w:bCs w:val="1"/>
          <w:sz w:val="26"/>
          <w:szCs w:val="26"/>
        </w:rPr>
      </w:pPr>
      <w:r>
        <w:rPr>
          <w:rFonts w:ascii="Avenir Next" w:hAnsi="Avenir Next"/>
          <w:b w:val="1"/>
          <w:bCs w:val="1"/>
          <w:sz w:val="26"/>
          <w:szCs w:val="26"/>
        </w:rPr>
        <w:drawing>
          <wp:anchor distT="152400" distB="152400" distL="152400" distR="152400" simplePos="0" relativeHeight="251659264" behindDoc="0" locked="0" layoutInCell="1" allowOverlap="1">
            <wp:simplePos x="0" y="0"/>
            <wp:positionH relativeFrom="margin">
              <wp:posOffset>679450</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ark-Banner-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cs="Avenir Next" w:hAnsi="Avenir Next" w:eastAsia="Avenir Next"/>
          <w:b w:val="1"/>
          <w:bCs w:val="1"/>
          <w:sz w:val="26"/>
          <w:szCs w:val="26"/>
        </w:rPr>
      </w:pPr>
      <w:r>
        <w:rPr>
          <w:rFonts w:ascii="Avenir Next" w:hAnsi="Avenir Next"/>
          <w:b w:val="1"/>
          <w:bCs w:val="1"/>
          <w:sz w:val="26"/>
          <w:szCs w:val="26"/>
          <w:rtl w:val="0"/>
          <w:lang w:val="en-US"/>
        </w:rPr>
        <w:t>How Do I Follow King Jesus?</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r>
        <w:rPr>
          <w:rFonts w:ascii="Avenir Next" w:hAnsi="Avenir Next"/>
          <w:sz w:val="16"/>
          <w:szCs w:val="16"/>
          <w:rtl w:val="0"/>
          <w:lang w:val="en-US"/>
        </w:rPr>
        <w:t>October 14, 2018</w:t>
      </w:r>
    </w:p>
    <w:p>
      <w:pPr>
        <w:pStyle w:val="Default"/>
        <w:spacing w:after="120"/>
        <w:jc w:val="left"/>
        <w:rPr>
          <w:rFonts w:ascii="Avenir Book Oblique" w:cs="Avenir Book Oblique" w:hAnsi="Avenir Book Oblique" w:eastAsia="Avenir Book Oblique"/>
          <w:sz w:val="20"/>
          <w:szCs w:val="20"/>
          <w:lang w:val="en-US"/>
        </w:rPr>
      </w:pPr>
    </w:p>
    <w:p>
      <w:pPr>
        <w:pStyle w:val="Default"/>
        <w:spacing w:after="120"/>
        <w:jc w:val="left"/>
        <w:rPr>
          <w:rFonts w:ascii="Avenir Book Oblique" w:cs="Avenir Book Oblique" w:hAnsi="Avenir Book Oblique" w:eastAsia="Avenir Book Oblique"/>
          <w:sz w:val="20"/>
          <w:szCs w:val="20"/>
          <w:lang w:val="en-US"/>
        </w:rPr>
      </w:pPr>
    </w:p>
    <w:p>
      <w:pPr>
        <w:pStyle w:val="Default"/>
        <w:spacing w:after="120"/>
        <w:jc w:val="left"/>
        <w:rPr>
          <w:rFonts w:ascii="Avenir Book Oblique" w:cs="Avenir Book Oblique" w:hAnsi="Avenir Book Oblique" w:eastAsia="Avenir Book Oblique"/>
          <w:sz w:val="20"/>
          <w:szCs w:val="20"/>
          <w:lang w:val="en-US"/>
        </w:rPr>
      </w:pPr>
    </w:p>
    <w:p>
      <w:pPr>
        <w:pStyle w:val="Default"/>
        <w:spacing w:after="12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Jesus</w:t>
      </w:r>
      <w:r>
        <w:rPr>
          <w:rFonts w:ascii="Avenir Heavy" w:hAnsi="Avenir Heavy" w:hint="default"/>
          <w:sz w:val="28"/>
          <w:szCs w:val="28"/>
          <w:rtl w:val="0"/>
          <w:lang w:val="en-US"/>
        </w:rPr>
        <w:t xml:space="preserve">’ </w:t>
      </w:r>
      <w:r>
        <w:rPr>
          <w:rFonts w:ascii="Avenir Heavy" w:hAnsi="Avenir Heavy"/>
          <w:sz w:val="28"/>
          <w:szCs w:val="28"/>
          <w:rtl w:val="0"/>
          <w:lang w:val="en-US"/>
        </w:rPr>
        <w:t xml:space="preserve">message is simple. It is </w:t>
      </w:r>
      <w:r>
        <w:rPr>
          <w:rFonts w:ascii="Avenir Heavy" w:hAnsi="Avenir Heavy"/>
          <w:sz w:val="28"/>
          <w:szCs w:val="28"/>
          <w:u w:val="single"/>
          <w:rtl w:val="0"/>
          <w:lang w:val="en-US"/>
        </w:rPr>
        <w:t>repent</w:t>
      </w:r>
      <w:r>
        <w:rPr>
          <w:rFonts w:ascii="Avenir Heavy" w:hAnsi="Avenir Heavy"/>
          <w:sz w:val="28"/>
          <w:szCs w:val="28"/>
          <w:rtl w:val="0"/>
          <w:lang w:val="en-US"/>
        </w:rPr>
        <w:t xml:space="preserve"> and believe.</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Now </w:t>
      </w:r>
      <w:r>
        <w:rPr>
          <w:rFonts w:ascii="Avenir Book Oblique" w:hAnsi="Avenir Book Oblique"/>
          <w:sz w:val="20"/>
          <w:szCs w:val="20"/>
          <w:u w:val="single"/>
          <w:rtl w:val="0"/>
          <w:lang w:val="en-US"/>
        </w:rPr>
        <w:t>after John was arrested, Jesus came into Galilee</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proclaiming the gospel of God,</w:t>
      </w:r>
      <w:r>
        <w:rPr>
          <w:rFonts w:ascii="Avenir Book Oblique" w:hAnsi="Avenir Book Oblique"/>
          <w:sz w:val="20"/>
          <w:szCs w:val="20"/>
          <w:rtl w:val="0"/>
          <w:lang w:val="en-US"/>
        </w:rPr>
        <w:t xml:space="preserve"> and saying,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The time is fulfilled</w:t>
      </w:r>
      <w:r>
        <w:rPr>
          <w:rFonts w:ascii="Avenir Book Oblique" w:hAnsi="Avenir Book Oblique"/>
          <w:sz w:val="20"/>
          <w:szCs w:val="20"/>
          <w:rtl w:val="0"/>
          <w:lang w:val="en-US"/>
        </w:rPr>
        <w:t>, and t</w:t>
      </w:r>
      <w:r>
        <w:rPr>
          <w:rFonts w:ascii="Avenir Book Oblique" w:hAnsi="Avenir Book Oblique"/>
          <w:sz w:val="20"/>
          <w:szCs w:val="20"/>
          <w:u w:val="single"/>
          <w:rtl w:val="0"/>
          <w:lang w:val="en-US"/>
        </w:rPr>
        <w:t>he kingdom of God is at hand</w:t>
      </w:r>
      <w:r>
        <w:rPr>
          <w:rFonts w:ascii="Avenir Book Oblique" w:hAnsi="Avenir Book Oblique"/>
          <w:sz w:val="20"/>
          <w:szCs w:val="20"/>
          <w:rtl w:val="0"/>
          <w:lang w:val="en-US"/>
        </w:rPr>
        <w:t>; r</w:t>
      </w:r>
      <w:r>
        <w:rPr>
          <w:rFonts w:ascii="Avenir Book Oblique" w:hAnsi="Avenir Book Oblique"/>
          <w:sz w:val="20"/>
          <w:szCs w:val="20"/>
          <w:u w:val="single"/>
          <w:rtl w:val="0"/>
          <w:lang w:val="en-US"/>
        </w:rPr>
        <w:t>epent and believe in the gospel.</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Mark 1:14</w:t>
      </w:r>
      <w:r>
        <w:rPr>
          <w:rFonts w:ascii="Avenir Book Oblique" w:hAnsi="Avenir Book Oblique" w:hint="default"/>
          <w:sz w:val="20"/>
          <w:szCs w:val="20"/>
          <w:rtl w:val="0"/>
          <w:lang w:val="en-US"/>
        </w:rPr>
        <w:t>–</w:t>
      </w:r>
      <w:r>
        <w:rPr>
          <w:rFonts w:ascii="Avenir Book Oblique" w:hAnsi="Avenir Book Oblique"/>
          <w:sz w:val="20"/>
          <w:szCs w:val="20"/>
          <w:rtl w:val="0"/>
          <w:lang w:val="en-US"/>
        </w:rPr>
        <w:t>15 (ESV)</w:t>
      </w:r>
    </w:p>
    <w:p>
      <w:pPr>
        <w:pStyle w:val="Default"/>
        <w:spacing w:after="120"/>
        <w:ind w:left="1015" w:firstLine="0"/>
        <w:jc w:val="left"/>
        <w:rPr>
          <w:rFonts w:ascii="Avenir Book" w:cs="Avenir Book" w:hAnsi="Avenir Book" w:eastAsia="Avenir Book"/>
          <w:sz w:val="20"/>
          <w:szCs w:val="20"/>
          <w:lang w:val="en-US"/>
        </w:rPr>
      </w:pPr>
      <w:r>
        <w:rPr>
          <w:rFonts w:ascii="Avenir Book" w:hAnsi="Avenir Book"/>
          <w:sz w:val="20"/>
          <w:szCs w:val="20"/>
          <w:rtl w:val="0"/>
          <w:lang w:val="en-US"/>
        </w:rPr>
        <w:t>After John was arrested</w:t>
      </w:r>
      <w:r>
        <w:rPr>
          <w:rFonts w:ascii="Avenir Book" w:hAnsi="Avenir Book" w:hint="default"/>
          <w:sz w:val="20"/>
          <w:szCs w:val="20"/>
          <w:rtl w:val="0"/>
          <w:lang w:val="en-US"/>
        </w:rPr>
        <w:t>…</w:t>
      </w:r>
      <w:r>
        <w:rPr>
          <w:rFonts w:ascii="Avenir Book" w:hAnsi="Avenir Book"/>
          <w:sz w:val="20"/>
          <w:szCs w:val="20"/>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669"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He must increase, but I must decrease.</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John 3:30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w:cs="Avenir Book" w:hAnsi="Avenir Book" w:eastAsia="Avenir Book"/>
          <w:sz w:val="20"/>
          <w:szCs w:val="20"/>
          <w:lang w:val="en-US"/>
        </w:rPr>
      </w:pPr>
      <w:r>
        <w:rPr>
          <w:rFonts w:ascii="Avenir Book" w:hAnsi="Avenir Book"/>
          <w:sz w:val="20"/>
          <w:szCs w:val="20"/>
          <w:rtl w:val="0"/>
          <w:lang w:val="en-US"/>
        </w:rPr>
        <w:t>Proclaiming the gospel of God</w:t>
      </w:r>
      <w:r>
        <w:rPr>
          <w:rFonts w:ascii="Avenir Book" w:hAnsi="Avenir Book" w:hint="default"/>
          <w:sz w:val="20"/>
          <w:szCs w:val="20"/>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w:cs="Avenir Book" w:hAnsi="Avenir Book" w:eastAsia="Avenir Book"/>
          <w:sz w:val="20"/>
          <w:szCs w:val="20"/>
          <w:lang w:val="en-US"/>
        </w:rPr>
      </w:pPr>
      <w:r>
        <w:rPr>
          <w:rFonts w:ascii="Avenir Book" w:hAnsi="Avenir Book"/>
          <w:sz w:val="20"/>
          <w:szCs w:val="20"/>
          <w:rtl w:val="0"/>
          <w:lang w:val="en-US"/>
        </w:rPr>
        <w:t>The kingdom of God is at hand</w:t>
      </w:r>
      <w:r>
        <w:rPr>
          <w:rFonts w:ascii="Avenir Book" w:hAnsi="Avenir Book" w:hint="default"/>
          <w:sz w:val="20"/>
          <w:szCs w:val="20"/>
          <w:rtl w:val="0"/>
          <w:lang w:val="en-US"/>
        </w:rPr>
        <w:t>…</w:t>
      </w:r>
      <w:r>
        <w:rPr>
          <w:rFonts w:ascii="Avenir Book" w:hAnsi="Avenir Book"/>
          <w:sz w:val="20"/>
          <w:szCs w:val="20"/>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w:cs="Avenir Book" w:hAnsi="Avenir Book" w:eastAsia="Avenir Book"/>
          <w:sz w:val="20"/>
          <w:szCs w:val="20"/>
          <w:lang w:val="en-US"/>
        </w:rPr>
      </w:pPr>
      <w:r>
        <w:rPr>
          <w:rFonts w:ascii="Avenir Book" w:hAnsi="Avenir Book"/>
          <w:sz w:val="20"/>
          <w:szCs w:val="20"/>
          <w:rtl w:val="0"/>
          <w:lang w:val="en-US"/>
        </w:rPr>
        <w:t>Repent and believe in the gospel</w:t>
      </w:r>
      <w:r>
        <w:rPr>
          <w:rFonts w:ascii="Avenir Book" w:hAnsi="Avenir Book" w:hint="default"/>
          <w:sz w:val="20"/>
          <w:szCs w:val="20"/>
          <w:rtl w:val="0"/>
          <w:lang w:val="en-US"/>
        </w:rPr>
        <w:t>…</w:t>
      </w:r>
      <w:r>
        <w:rPr>
          <w:rFonts w:ascii="Avenir Book" w:hAnsi="Avenir Book"/>
          <w:sz w:val="20"/>
          <w:szCs w:val="20"/>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cs="Avenir Book Oblique" w:hAnsi="Avenir Book Oblique" w:eastAsia="Avenir Book Oblique"/>
          <w:sz w:val="20"/>
          <w:szCs w:val="20"/>
          <w:lang w:val="en-US"/>
        </w:rPr>
        <w:drawing>
          <wp:anchor distT="152400" distB="152400" distL="152400" distR="152400" simplePos="0" relativeHeight="251660288" behindDoc="0" locked="0" layoutInCell="1" allowOverlap="1">
            <wp:simplePos x="0" y="0"/>
            <wp:positionH relativeFrom="margin">
              <wp:posOffset>3583233</wp:posOffset>
            </wp:positionH>
            <wp:positionV relativeFrom="line">
              <wp:posOffset>220337</wp:posOffset>
            </wp:positionV>
            <wp:extent cx="438211" cy="438211"/>
            <wp:effectExtent l="0" t="0" r="0"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4 - Coin Turn-filtered.jpeg"/>
                    <pic:cNvPicPr>
                      <a:picLocks noChangeAspect="1"/>
                    </pic:cNvPicPr>
                  </pic:nvPicPr>
                  <pic:blipFill>
                    <a:blip r:embed="rId5">
                      <a:extLst/>
                    </a:blip>
                    <a:stretch>
                      <a:fillRect/>
                    </a:stretch>
                  </pic:blipFill>
                  <pic:spPr>
                    <a:xfrm>
                      <a:off x="0" y="0"/>
                      <a:ext cx="438211" cy="438211"/>
                    </a:xfrm>
                    <a:prstGeom prst="rect">
                      <a:avLst/>
                    </a:prstGeom>
                    <a:ln w="12700" cap="flat">
                      <a:noFill/>
                      <a:miter lim="400000"/>
                    </a:ln>
                    <a:effectLst/>
                  </pic:spPr>
                </pic:pic>
              </a:graphicData>
            </a:graphic>
          </wp:anchor>
        </w:drawing>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1"/>
          <w:numId w:val="4"/>
        </w:numPr>
        <w:spacing w:after="120"/>
        <w:jc w:val="left"/>
        <w:rPr>
          <w:rFonts w:ascii="Avenir Heavy" w:hAnsi="Avenir Heavy"/>
          <w:sz w:val="24"/>
          <w:szCs w:val="24"/>
          <w:lang w:val="en-US"/>
        </w:rPr>
      </w:pPr>
      <w:r>
        <w:rPr>
          <w:rFonts w:ascii="Avenir Heavy" w:hAnsi="Avenir Heavy"/>
          <w:sz w:val="24"/>
          <w:szCs w:val="24"/>
          <w:rtl w:val="0"/>
          <w:lang w:val="en-US"/>
        </w:rPr>
        <w:t>Application</w:t>
      </w:r>
    </w:p>
    <w:p>
      <w:pPr>
        <w:pStyle w:val="Default"/>
        <w:spacing w:after="120"/>
        <w:ind w:left="1015" w:firstLine="0"/>
        <w:jc w:val="left"/>
        <w:rPr>
          <w:rFonts w:ascii="Avenir Heavy" w:cs="Avenir Heavy" w:hAnsi="Avenir Heavy" w:eastAsia="Avenir Heavy"/>
          <w:sz w:val="20"/>
          <w:szCs w:val="20"/>
          <w:lang w:val="en-US"/>
        </w:rPr>
      </w:pPr>
      <w:r>
        <w:rPr>
          <w:rFonts w:ascii="Avenir Heavy" w:hAnsi="Avenir Heavy"/>
          <w:sz w:val="20"/>
          <w:szCs w:val="20"/>
          <w:rtl w:val="0"/>
          <w:lang w:val="en-US"/>
        </w:rPr>
        <w:t>We don</w:t>
      </w:r>
      <w:r>
        <w:rPr>
          <w:rFonts w:ascii="Avenir Heavy" w:hAnsi="Avenir Heavy" w:hint="default"/>
          <w:sz w:val="20"/>
          <w:szCs w:val="20"/>
          <w:rtl w:val="0"/>
          <w:lang w:val="en-US"/>
        </w:rPr>
        <w:t>’</w:t>
      </w:r>
      <w:r>
        <w:rPr>
          <w:rFonts w:ascii="Avenir Heavy" w:hAnsi="Avenir Heavy"/>
          <w:sz w:val="20"/>
          <w:szCs w:val="20"/>
          <w:rtl w:val="0"/>
          <w:lang w:val="en-US"/>
        </w:rPr>
        <w:t>t simply preach belief in Jesus; but we preach turning from sin and turning to Jesus</w:t>
      </w:r>
      <w:r>
        <w:rPr>
          <w:rFonts w:ascii="Avenir Heavy" w:hAnsi="Avenir Heavy"/>
          <w:sz w:val="20"/>
          <w:szCs w:val="20"/>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Jesus</w:t>
      </w:r>
      <w:r>
        <w:rPr>
          <w:rFonts w:ascii="Avenir Heavy" w:hAnsi="Avenir Heavy" w:hint="default"/>
          <w:sz w:val="28"/>
          <w:szCs w:val="28"/>
          <w:rtl w:val="0"/>
          <w:lang w:val="en-US"/>
        </w:rPr>
        <w:t xml:space="preserve">’ </w:t>
      </w:r>
      <w:r>
        <w:rPr>
          <w:rFonts w:ascii="Avenir Heavy" w:hAnsi="Avenir Heavy"/>
          <w:sz w:val="28"/>
          <w:szCs w:val="28"/>
          <w:rtl w:val="0"/>
          <w:lang w:val="en-US"/>
        </w:rPr>
        <w:t xml:space="preserve">call to follow him is </w:t>
      </w:r>
      <w:r>
        <w:rPr>
          <w:rFonts w:ascii="Avenir Heavy" w:hAnsi="Avenir Heavy"/>
          <w:sz w:val="28"/>
          <w:szCs w:val="28"/>
          <w:u w:val="single"/>
          <w:rtl w:val="0"/>
          <w:lang w:val="en-US"/>
        </w:rPr>
        <w:t>hard</w:t>
      </w:r>
      <w:r>
        <w:rPr>
          <w:rFonts w:ascii="Avenir Heavy" w:hAnsi="Avenir Heavy"/>
          <w:sz w:val="28"/>
          <w:szCs w:val="28"/>
          <w:rtl w:val="0"/>
          <w:lang w:val="en-US"/>
        </w:rPr>
        <w:t>. It means giving him first place in my life.</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Passing alongside the Sea of Galilee</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he saw Simon and Andrew the brother of Simon casting a net into the sea</w:t>
      </w:r>
      <w:r>
        <w:rPr>
          <w:rFonts w:ascii="Avenir Book Oblique" w:hAnsi="Avenir Book Oblique"/>
          <w:sz w:val="20"/>
          <w:szCs w:val="20"/>
          <w:rtl w:val="0"/>
          <w:lang w:val="en-US"/>
        </w:rPr>
        <w:t xml:space="preserve">, for </w:t>
      </w:r>
      <w:r>
        <w:rPr>
          <w:rFonts w:ascii="Avenir Book Oblique" w:hAnsi="Avenir Book Oblique"/>
          <w:sz w:val="20"/>
          <w:szCs w:val="20"/>
          <w:u w:val="single"/>
          <w:rtl w:val="0"/>
          <w:lang w:val="en-US"/>
        </w:rPr>
        <w:t>they were fishermen</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 xml:space="preserve">Jesus said to them,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Follow me, and I will make you become fishers of men</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And </w:t>
      </w:r>
      <w:r>
        <w:rPr>
          <w:rFonts w:ascii="Avenir Book Oblique" w:hAnsi="Avenir Book Oblique"/>
          <w:sz w:val="20"/>
          <w:szCs w:val="20"/>
          <w:u w:val="single"/>
          <w:rtl w:val="0"/>
          <w:lang w:val="en-US"/>
        </w:rPr>
        <w:t>immediately they left their nets and followed him</w:t>
      </w:r>
      <w:r>
        <w:rPr>
          <w:rFonts w:ascii="Avenir Book Oblique" w:hAnsi="Avenir Book Oblique"/>
          <w:sz w:val="20"/>
          <w:szCs w:val="20"/>
          <w:rtl w:val="0"/>
          <w:lang w:val="en-US"/>
        </w:rPr>
        <w:t xml:space="preserve">. And going on a little farther, he saw James the son of Zebedee and John his brother, who were in their boat mending the nets. And </w:t>
      </w:r>
      <w:r>
        <w:rPr>
          <w:rFonts w:ascii="Avenir Book Oblique" w:hAnsi="Avenir Book Oblique"/>
          <w:sz w:val="20"/>
          <w:szCs w:val="20"/>
          <w:u w:val="single"/>
          <w:rtl w:val="0"/>
          <w:lang w:val="en-US"/>
        </w:rPr>
        <w:t>immediately he called them, and they left their father Zebedee in the boat with the hired servants and followed him</w:t>
      </w:r>
      <w:r>
        <w:rPr>
          <w:rFonts w:ascii="Avenir Book Oblique" w:hAnsi="Avenir Book Oblique"/>
          <w:sz w:val="20"/>
          <w:szCs w:val="20"/>
          <w:rtl w:val="0"/>
          <w:lang w:val="en-US"/>
        </w:rPr>
        <w:t>. Mark 1:16</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20 (ESV) </w:t>
      </w:r>
    </w:p>
    <w:p>
      <w:pPr>
        <w:pStyle w:val="Default"/>
        <w:spacing w:after="120"/>
        <w:ind w:left="1015" w:firstLine="0"/>
        <w:jc w:val="left"/>
        <w:rPr>
          <w:rFonts w:ascii="Avenir Book" w:cs="Avenir Book" w:hAnsi="Avenir Book" w:eastAsia="Avenir Book"/>
          <w:sz w:val="20"/>
          <w:szCs w:val="20"/>
          <w:lang w:val="en-US"/>
        </w:rPr>
      </w:pPr>
      <w:r>
        <w:rPr>
          <w:rFonts w:ascii="Avenir Book Oblique" w:hAnsi="Avenir Book Oblique"/>
          <w:sz w:val="20"/>
          <w:szCs w:val="20"/>
          <w:rtl w:val="0"/>
          <w:lang w:val="en-US"/>
        </w:rPr>
        <w:t>P</w:t>
      </w:r>
      <w:r>
        <w:rPr>
          <w:rFonts w:ascii="Avenir Book" w:hAnsi="Avenir Book"/>
          <w:sz w:val="20"/>
          <w:szCs w:val="20"/>
          <w:rtl w:val="0"/>
          <w:lang w:val="en-US"/>
        </w:rPr>
        <w:t>assing alongside the Sea of Galilee</w:t>
      </w:r>
      <w:r>
        <w:rPr>
          <w:rFonts w:ascii="Avenir Book" w:hAnsi="Avenir Book" w:hint="default"/>
          <w:sz w:val="20"/>
          <w:szCs w:val="20"/>
          <w:rtl w:val="0"/>
          <w:lang w:val="en-US"/>
        </w:rPr>
        <w:t>…</w:t>
      </w:r>
    </w:p>
    <w:p>
      <w:pPr>
        <w:pStyle w:val="Default"/>
        <w:spacing w:after="120"/>
        <w:ind w:left="1015" w:firstLine="0"/>
        <w:jc w:val="left"/>
        <w:rPr>
          <w:rFonts w:ascii="Avenir Book" w:cs="Avenir Book" w:hAnsi="Avenir Book" w:eastAsia="Avenir Book"/>
          <w:sz w:val="20"/>
          <w:szCs w:val="20"/>
          <w:lang w:val="en-US"/>
        </w:rPr>
      </w:pPr>
    </w:p>
    <w:p>
      <w:pPr>
        <w:pStyle w:val="Default"/>
        <w:spacing w:after="120"/>
        <w:ind w:left="1015" w:firstLine="0"/>
        <w:jc w:val="left"/>
        <w:rPr>
          <w:rFonts w:ascii="Avenir Book" w:cs="Avenir Book" w:hAnsi="Avenir Book" w:eastAsia="Avenir Book"/>
          <w:sz w:val="20"/>
          <w:szCs w:val="20"/>
          <w:lang w:val="en-US"/>
        </w:rPr>
      </w:pPr>
    </w:p>
    <w:p>
      <w:pPr>
        <w:pStyle w:val="Default"/>
        <w:spacing w:after="120"/>
        <w:ind w:left="1015" w:firstLine="0"/>
        <w:jc w:val="left"/>
        <w:rPr>
          <w:rFonts w:ascii="Avenir Book" w:cs="Avenir Book" w:hAnsi="Avenir Book" w:eastAsia="Avenir Book"/>
          <w:sz w:val="20"/>
          <w:szCs w:val="20"/>
          <w:lang w:val="en-US"/>
        </w:rPr>
      </w:pPr>
    </w:p>
    <w:p>
      <w:pPr>
        <w:pStyle w:val="Default"/>
        <w:spacing w:after="120"/>
        <w:ind w:left="1015" w:firstLine="0"/>
        <w:jc w:val="left"/>
        <w:rPr>
          <w:rFonts w:ascii="Avenir Book" w:cs="Avenir Book" w:hAnsi="Avenir Book" w:eastAsia="Avenir Book"/>
          <w:sz w:val="20"/>
          <w:szCs w:val="20"/>
          <w:lang w:val="en-US"/>
        </w:rPr>
      </w:pPr>
      <w:r>
        <w:rPr>
          <w:rFonts w:ascii="Avenir Book" w:hAnsi="Avenir Book"/>
          <w:sz w:val="20"/>
          <w:szCs w:val="20"/>
          <w:rtl w:val="0"/>
          <w:lang w:val="en-US"/>
        </w:rPr>
        <w:t>Simon and Andrew the brother of Simon</w:t>
      </w:r>
      <w:r>
        <w:rPr>
          <w:rFonts w:ascii="Avenir Book" w:hAnsi="Avenir Book" w:hint="default"/>
          <w:sz w:val="20"/>
          <w:szCs w:val="20"/>
          <w:rtl w:val="0"/>
          <w:lang w:val="en-US"/>
        </w:rPr>
        <w:t>……</w:t>
      </w:r>
    </w:p>
    <w:p>
      <w:pPr>
        <w:pStyle w:val="Default"/>
        <w:spacing w:after="120"/>
        <w:ind w:left="1015" w:firstLine="0"/>
        <w:jc w:val="left"/>
        <w:rPr>
          <w:rFonts w:ascii="Avenir Book" w:cs="Avenir Book" w:hAnsi="Avenir Book" w:eastAsia="Avenir Book"/>
          <w:sz w:val="20"/>
          <w:szCs w:val="20"/>
          <w:lang w:val="en-US"/>
        </w:rPr>
      </w:pPr>
    </w:p>
    <w:p>
      <w:pPr>
        <w:pStyle w:val="Default"/>
        <w:spacing w:after="120"/>
        <w:ind w:left="1015" w:firstLine="0"/>
        <w:jc w:val="left"/>
        <w:rPr>
          <w:rFonts w:ascii="Avenir Book" w:cs="Avenir Book" w:hAnsi="Avenir Book" w:eastAsia="Avenir Book"/>
          <w:sz w:val="20"/>
          <w:szCs w:val="20"/>
          <w:lang w:val="en-US"/>
        </w:rPr>
      </w:pPr>
    </w:p>
    <w:p>
      <w:pPr>
        <w:pStyle w:val="Default"/>
        <w:spacing w:after="120"/>
        <w:ind w:left="1015" w:firstLine="0"/>
        <w:jc w:val="left"/>
        <w:rPr>
          <w:rFonts w:ascii="Avenir Book" w:cs="Avenir Book" w:hAnsi="Avenir Book" w:eastAsia="Avenir Book"/>
          <w:sz w:val="20"/>
          <w:szCs w:val="20"/>
          <w:lang w:val="en-US"/>
        </w:rPr>
      </w:pPr>
    </w:p>
    <w:p>
      <w:pPr>
        <w:pStyle w:val="Default"/>
        <w:spacing w:after="120"/>
        <w:ind w:left="1015" w:firstLine="0"/>
        <w:jc w:val="left"/>
        <w:rPr>
          <w:rFonts w:ascii="Avenir Book" w:cs="Avenir Book" w:hAnsi="Avenir Book" w:eastAsia="Avenir Book"/>
          <w:sz w:val="20"/>
          <w:szCs w:val="20"/>
          <w:lang w:val="en-US"/>
        </w:rPr>
      </w:pPr>
      <w:r>
        <w:rPr>
          <w:rFonts w:ascii="Avenir Book" w:hAnsi="Avenir Book"/>
          <w:sz w:val="20"/>
          <w:szCs w:val="20"/>
          <w:rtl w:val="0"/>
          <w:lang w:val="en-US"/>
        </w:rPr>
        <w:t>Casting a net into the sea</w:t>
      </w:r>
      <w:r>
        <w:rPr>
          <w:rFonts w:ascii="Avenir Book" w:hAnsi="Avenir Book" w:hint="default"/>
          <w:sz w:val="20"/>
          <w:szCs w:val="20"/>
          <w:rtl w:val="0"/>
          <w:lang w:val="en-US"/>
        </w:rPr>
        <w:t>…</w:t>
      </w:r>
      <w:r>
        <w:rPr>
          <w:rFonts w:ascii="Avenir Book" w:hAnsi="Avenir Book"/>
          <w:sz w:val="20"/>
          <w:szCs w:val="20"/>
          <w:rtl w:val="0"/>
          <w:lang w:val="en-US"/>
        </w:rPr>
        <w:t>.</w:t>
      </w:r>
    </w:p>
    <w:p>
      <w:pPr>
        <w:pStyle w:val="Default"/>
        <w:spacing w:after="120"/>
        <w:ind w:left="1015" w:firstLine="0"/>
        <w:jc w:val="left"/>
        <w:rPr>
          <w:rFonts w:ascii="Avenir Book" w:cs="Avenir Book" w:hAnsi="Avenir Book" w:eastAsia="Avenir Book"/>
          <w:sz w:val="20"/>
          <w:szCs w:val="20"/>
          <w:lang w:val="en-US"/>
        </w:rPr>
      </w:pPr>
    </w:p>
    <w:p>
      <w:pPr>
        <w:pStyle w:val="Default"/>
        <w:spacing w:after="120"/>
        <w:ind w:left="1015" w:firstLine="0"/>
        <w:jc w:val="left"/>
        <w:rPr>
          <w:rFonts w:ascii="Avenir Book" w:cs="Avenir Book" w:hAnsi="Avenir Book" w:eastAsia="Avenir Book"/>
          <w:sz w:val="20"/>
          <w:szCs w:val="20"/>
          <w:lang w:val="en-US"/>
        </w:rPr>
      </w:pPr>
    </w:p>
    <w:p>
      <w:pPr>
        <w:pStyle w:val="Default"/>
        <w:spacing w:after="120"/>
        <w:ind w:left="1015" w:firstLine="0"/>
        <w:jc w:val="left"/>
        <w:rPr>
          <w:rFonts w:ascii="Avenir Book" w:cs="Avenir Book" w:hAnsi="Avenir Book" w:eastAsia="Avenir Book"/>
          <w:sz w:val="20"/>
          <w:szCs w:val="20"/>
          <w:lang w:val="en-US"/>
        </w:rPr>
      </w:pPr>
      <w:r>
        <w:rPr>
          <w:rFonts w:ascii="Avenir Book" w:hAnsi="Avenir Book"/>
          <w:sz w:val="20"/>
          <w:szCs w:val="20"/>
          <w:rtl w:val="0"/>
          <w:lang w:val="en-US"/>
        </w:rPr>
        <w:t>They were fisherman</w:t>
      </w:r>
      <w:r>
        <w:rPr>
          <w:rFonts w:ascii="Avenir Book" w:hAnsi="Avenir Book" w:hint="default"/>
          <w:sz w:val="20"/>
          <w:szCs w:val="20"/>
          <w:rtl w:val="0"/>
          <w:lang w:val="en-US"/>
        </w:rPr>
        <w:t>…</w:t>
      </w:r>
      <w:r>
        <w:rPr>
          <w:rFonts w:ascii="Avenir Book" w:hAnsi="Avenir Book"/>
          <w:sz w:val="20"/>
          <w:szCs w:val="20"/>
          <w:rtl w:val="0"/>
          <w:lang w:val="en-US"/>
        </w:rPr>
        <w:t>.</w:t>
      </w:r>
    </w:p>
    <w:p>
      <w:pPr>
        <w:pStyle w:val="Default"/>
        <w:spacing w:after="120"/>
        <w:ind w:left="1015" w:firstLine="0"/>
        <w:jc w:val="left"/>
        <w:rPr>
          <w:rFonts w:ascii="Avenir Book" w:cs="Avenir Book" w:hAnsi="Avenir Book" w:eastAsia="Avenir Book"/>
          <w:sz w:val="20"/>
          <w:szCs w:val="20"/>
          <w:lang w:val="en-US"/>
        </w:rPr>
      </w:pPr>
    </w:p>
    <w:p>
      <w:pPr>
        <w:pStyle w:val="Default"/>
        <w:spacing w:after="120"/>
        <w:ind w:left="1015" w:firstLine="0"/>
        <w:jc w:val="left"/>
        <w:rPr>
          <w:rFonts w:ascii="Avenir Book" w:cs="Avenir Book" w:hAnsi="Avenir Book" w:eastAsia="Avenir Book"/>
          <w:sz w:val="20"/>
          <w:szCs w:val="20"/>
          <w:lang w:val="en-US"/>
        </w:rPr>
      </w:pPr>
    </w:p>
    <w:p>
      <w:pPr>
        <w:pStyle w:val="Default"/>
        <w:spacing w:after="120"/>
        <w:ind w:left="1015" w:firstLine="0"/>
        <w:jc w:val="left"/>
        <w:rPr>
          <w:rFonts w:ascii="Avenir Book" w:cs="Avenir Book" w:hAnsi="Avenir Book" w:eastAsia="Avenir Book"/>
          <w:sz w:val="20"/>
          <w:szCs w:val="20"/>
          <w:lang w:val="en-US"/>
        </w:rPr>
      </w:pPr>
      <w:r>
        <w:rPr>
          <w:rFonts w:ascii="Avenir Book" w:hAnsi="Avenir Book"/>
          <w:sz w:val="20"/>
          <w:szCs w:val="20"/>
          <w:rtl w:val="0"/>
          <w:lang w:val="en-US"/>
        </w:rPr>
        <w:t>Follow me</w:t>
      </w:r>
      <w:r>
        <w:rPr>
          <w:rFonts w:ascii="Avenir Book" w:hAnsi="Avenir Book" w:hint="default"/>
          <w:sz w:val="20"/>
          <w:szCs w:val="20"/>
          <w:rtl w:val="0"/>
          <w:lang w:val="en-US"/>
        </w:rPr>
        <w:t>…</w:t>
      </w:r>
      <w:r>
        <w:rPr>
          <w:rFonts w:ascii="Avenir Book" w:hAnsi="Avenir Book"/>
          <w:sz w:val="20"/>
          <w:szCs w:val="20"/>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669"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For we know, brothers loved by God, that </w:t>
      </w:r>
      <w:r>
        <w:rPr>
          <w:rFonts w:ascii="Avenir Book Oblique" w:hAnsi="Avenir Book Oblique"/>
          <w:sz w:val="20"/>
          <w:szCs w:val="20"/>
          <w:u w:val="single"/>
          <w:rtl w:val="0"/>
          <w:lang w:val="en-US"/>
        </w:rPr>
        <w:t>he has chosen you</w:t>
      </w:r>
      <w:r>
        <w:rPr>
          <w:rFonts w:ascii="Avenir Book Oblique" w:hAnsi="Avenir Book Oblique"/>
          <w:sz w:val="20"/>
          <w:szCs w:val="20"/>
          <w:rtl w:val="0"/>
          <w:lang w:val="en-US"/>
        </w:rPr>
        <w:t>, 1 Thessalonians 1:4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w:cs="Avenir Book" w:hAnsi="Avenir Book" w:eastAsia="Avenir Book"/>
          <w:sz w:val="20"/>
          <w:szCs w:val="20"/>
          <w:lang w:val="en-US"/>
        </w:rPr>
      </w:pPr>
      <w:r>
        <w:rPr>
          <w:rFonts w:ascii="Avenir Book" w:hAnsi="Avenir Book"/>
          <w:sz w:val="20"/>
          <w:szCs w:val="20"/>
          <w:rtl w:val="0"/>
          <w:lang w:val="en-US"/>
        </w:rPr>
        <w:t>I will make you become fishers of men</w:t>
      </w:r>
      <w:r>
        <w:rPr>
          <w:rFonts w:ascii="Avenir Book" w:hAnsi="Avenir Book" w:hint="default"/>
          <w:sz w:val="20"/>
          <w:szCs w:val="20"/>
          <w:rtl w:val="0"/>
          <w:lang w:val="en-US"/>
        </w:rPr>
        <w:t>…</w:t>
      </w:r>
    </w:p>
    <w:p>
      <w:pPr>
        <w:pStyle w:val="Default"/>
        <w:spacing w:after="120"/>
        <w:ind w:left="1015" w:firstLine="0"/>
        <w:jc w:val="left"/>
        <w:rPr>
          <w:rFonts w:ascii="Avenir Book" w:cs="Avenir Book" w:hAnsi="Avenir Book" w:eastAsia="Avenir Book"/>
          <w:sz w:val="20"/>
          <w:szCs w:val="20"/>
          <w:lang w:val="en-US"/>
        </w:rPr>
      </w:pPr>
    </w:p>
    <w:p>
      <w:pPr>
        <w:pStyle w:val="Default"/>
        <w:spacing w:after="120"/>
        <w:ind w:left="1015" w:firstLine="0"/>
        <w:jc w:val="left"/>
        <w:rPr>
          <w:rFonts w:ascii="Avenir Book" w:cs="Avenir Book" w:hAnsi="Avenir Book" w:eastAsia="Avenir Book"/>
          <w:sz w:val="20"/>
          <w:szCs w:val="20"/>
          <w:lang w:val="en-US"/>
        </w:rPr>
      </w:pPr>
    </w:p>
    <w:p>
      <w:pPr>
        <w:pStyle w:val="Default"/>
        <w:spacing w:after="120"/>
        <w:ind w:left="1015" w:firstLine="0"/>
        <w:jc w:val="left"/>
        <w:rPr>
          <w:rFonts w:ascii="Avenir Book" w:cs="Avenir Book" w:hAnsi="Avenir Book" w:eastAsia="Avenir Book"/>
          <w:sz w:val="20"/>
          <w:szCs w:val="20"/>
          <w:lang w:val="en-US"/>
        </w:rPr>
      </w:pPr>
      <w:r>
        <w:rPr>
          <w:rFonts w:ascii="Avenir Book" w:hAnsi="Avenir Book"/>
          <w:sz w:val="20"/>
          <w:szCs w:val="20"/>
          <w:rtl w:val="0"/>
          <w:lang w:val="en-US"/>
        </w:rPr>
        <w:t>Immediately they left their nets and followed him</w:t>
      </w:r>
      <w:r>
        <w:rPr>
          <w:rFonts w:ascii="Avenir Book" w:hAnsi="Avenir Book" w:hint="default"/>
          <w:sz w:val="20"/>
          <w:szCs w:val="20"/>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cs="Avenir Book Oblique" w:hAnsi="Avenir Book Oblique" w:eastAsia="Avenir Book Oblique"/>
          <w:sz w:val="20"/>
          <w:szCs w:val="20"/>
          <w:lang w:val="en-US"/>
        </w:rPr>
        <mc:AlternateContent>
          <mc:Choice Requires="wps">
            <w:drawing>
              <wp:anchor distT="152400" distB="152400" distL="152400" distR="152400" simplePos="0" relativeHeight="251661312" behindDoc="0" locked="0" layoutInCell="1" allowOverlap="1">
                <wp:simplePos x="0" y="0"/>
                <wp:positionH relativeFrom="margin">
                  <wp:posOffset>1384299</wp:posOffset>
                </wp:positionH>
                <wp:positionV relativeFrom="line">
                  <wp:posOffset>439818</wp:posOffset>
                </wp:positionV>
                <wp:extent cx="3175000" cy="1042423"/>
                <wp:effectExtent l="0" t="0" r="0" b="0"/>
                <wp:wrapTopAndBottom distT="152400" distB="152400"/>
                <wp:docPr id="1073741827" name="officeArt object"/>
                <wp:cNvGraphicFramePr/>
                <a:graphic xmlns:a="http://schemas.openxmlformats.org/drawingml/2006/main">
                  <a:graphicData uri="http://schemas.microsoft.com/office/word/2010/wordprocessingShape">
                    <wps:wsp>
                      <wps:cNvSpPr txBox="1"/>
                      <wps:spPr>
                        <a:xfrm>
                          <a:off x="0" y="0"/>
                          <a:ext cx="3175000" cy="1042423"/>
                        </a:xfrm>
                        <a:prstGeom prst="rect">
                          <a:avLst/>
                        </a:prstGeom>
                        <a:noFill/>
                        <a:ln w="25400" cap="flat">
                          <a:solidFill>
                            <a:srgbClr val="000000"/>
                          </a:solidFill>
                          <a:prstDash val="solid"/>
                          <a:miter lim="400000"/>
                        </a:ln>
                        <a:effectLst/>
                      </wps:spPr>
                      <wps:txbx>
                        <w:txbxContent>
                          <w:p>
                            <w:pPr>
                              <w:pStyle w:val="Body"/>
                              <w:spacing w:line="312" w:lineRule="auto"/>
                              <w:jc w:val="center"/>
                            </w:pPr>
                            <w:r>
                              <w:rPr>
                                <w:sz w:val="20"/>
                                <w:szCs w:val="20"/>
                                <w:rtl w:val="0"/>
                                <w:lang w:val="en-US"/>
                              </w:rPr>
                              <w:t xml:space="preserve">While becoming part of the kingdom is as easy as repenting and believing the good news of Jesus, following Jesus is the hardest thing </w:t>
                            </w:r>
                            <w:r>
                              <w:rPr>
                                <w:sz w:val="20"/>
                                <w:szCs w:val="20"/>
                                <w:rtl w:val="0"/>
                                <w:lang w:val="en-US"/>
                              </w:rPr>
                              <w:t>we</w:t>
                            </w:r>
                            <w:r>
                              <w:rPr>
                                <w:sz w:val="20"/>
                                <w:szCs w:val="20"/>
                                <w:rtl w:val="0"/>
                                <w:lang w:val="en-US"/>
                              </w:rPr>
                              <w:t xml:space="preserve"> will do in our life</w:t>
                            </w:r>
                            <w:r>
                              <w:rPr>
                                <w:sz w:val="20"/>
                                <w:szCs w:val="20"/>
                                <w:rtl w:val="0"/>
                                <w:lang w:val="en-US"/>
                              </w:rPr>
                              <w:t xml:space="preserve"> because it means giving him first place</w:t>
                            </w:r>
                            <w:r>
                              <w:rPr>
                                <w:sz w:val="20"/>
                                <w:szCs w:val="20"/>
                                <w:rtl w:val="0"/>
                              </w:rPr>
                              <w:t>.</w:t>
                            </w:r>
                          </w:p>
                        </w:txbxContent>
                      </wps:txbx>
                      <wps:bodyPr wrap="square" lIns="50800" tIns="50800" rIns="50800" bIns="50800" numCol="1" anchor="ctr">
                        <a:noAutofit/>
                      </wps:bodyPr>
                    </wps:wsp>
                  </a:graphicData>
                </a:graphic>
              </wp:anchor>
            </w:drawing>
          </mc:Choice>
          <mc:Fallback>
            <w:pict>
              <v:shape id="_x0000_s1026" type="#_x0000_t202" style="visibility:visible;position:absolute;margin-left:109.0pt;margin-top:34.6pt;width:250.0pt;height:82.1pt;z-index:251661312;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none" endarrowwidth="medium" endarrowlength="medium"/>
                <v:textbox>
                  <w:txbxContent>
                    <w:p>
                      <w:pPr>
                        <w:pStyle w:val="Body"/>
                        <w:spacing w:line="312" w:lineRule="auto"/>
                        <w:jc w:val="center"/>
                      </w:pPr>
                      <w:r>
                        <w:rPr>
                          <w:sz w:val="20"/>
                          <w:szCs w:val="20"/>
                          <w:rtl w:val="0"/>
                          <w:lang w:val="en-US"/>
                        </w:rPr>
                        <w:t xml:space="preserve">While becoming part of the kingdom is as easy as repenting and believing the good news of Jesus, following Jesus is the hardest thing </w:t>
                      </w:r>
                      <w:r>
                        <w:rPr>
                          <w:sz w:val="20"/>
                          <w:szCs w:val="20"/>
                          <w:rtl w:val="0"/>
                          <w:lang w:val="en-US"/>
                        </w:rPr>
                        <w:t>we</w:t>
                      </w:r>
                      <w:r>
                        <w:rPr>
                          <w:sz w:val="20"/>
                          <w:szCs w:val="20"/>
                          <w:rtl w:val="0"/>
                          <w:lang w:val="en-US"/>
                        </w:rPr>
                        <w:t xml:space="preserve"> will do in our life</w:t>
                      </w:r>
                      <w:r>
                        <w:rPr>
                          <w:sz w:val="20"/>
                          <w:szCs w:val="20"/>
                          <w:rtl w:val="0"/>
                          <w:lang w:val="en-US"/>
                        </w:rPr>
                        <w:t xml:space="preserve"> because it means giving him first place</w:t>
                      </w:r>
                      <w:r>
                        <w:rPr>
                          <w:sz w:val="20"/>
                          <w:szCs w:val="20"/>
                          <w:rtl w:val="0"/>
                        </w:rPr>
                        <w:t>.</w:t>
                      </w:r>
                    </w:p>
                  </w:txbxContent>
                </v:textbox>
                <w10:wrap type="topAndBottom" side="bothSides" anchorx="margin"/>
              </v:shape>
            </w:pict>
          </mc:Fallback>
        </mc:AlternateContent>
      </w:r>
    </w:p>
    <w:p>
      <w:pPr>
        <w:pStyle w:val="Default"/>
        <w:spacing w:after="120"/>
        <w:ind w:left="216" w:firstLine="0"/>
        <w:jc w:val="left"/>
        <w:rPr>
          <w:rFonts w:ascii="Avenir Heavy" w:cs="Avenir Heavy" w:hAnsi="Avenir Heavy" w:eastAsia="Avenir Heavy"/>
          <w:sz w:val="24"/>
          <w:szCs w:val="24"/>
          <w:lang w:val="en-US"/>
        </w:rPr>
      </w:pPr>
    </w:p>
    <w:p>
      <w:pPr>
        <w:pStyle w:val="Default"/>
        <w:numPr>
          <w:ilvl w:val="3"/>
          <w:numId w:val="6"/>
        </w:numPr>
        <w:spacing w:after="120"/>
        <w:jc w:val="left"/>
        <w:rPr>
          <w:rFonts w:ascii="Avenir Heavy" w:hAnsi="Avenir Heavy"/>
          <w:sz w:val="20"/>
          <w:szCs w:val="20"/>
          <w:lang w:val="en-US"/>
        </w:rPr>
      </w:pPr>
      <w:r>
        <w:rPr>
          <w:rFonts w:ascii="Avenir Heavy" w:hAnsi="Avenir Heavy"/>
          <w:sz w:val="20"/>
          <w:szCs w:val="20"/>
          <w:rtl w:val="0"/>
          <w:lang w:val="en-US"/>
        </w:rPr>
        <w:t xml:space="preserve">Following Jesus means putting him before our </w:t>
      </w:r>
      <w:r>
        <w:rPr>
          <w:rFonts w:ascii="Avenir Heavy" w:hAnsi="Avenir Heavy"/>
          <w:sz w:val="20"/>
          <w:szCs w:val="20"/>
          <w:u w:val="single"/>
          <w:rtl w:val="0"/>
          <w:lang w:val="en-US"/>
        </w:rPr>
        <w:t>money</w:t>
      </w:r>
      <w:r>
        <w:rPr>
          <w:rFonts w:ascii="Avenir Heavy" w:hAnsi="Avenir Heavy"/>
          <w:sz w:val="20"/>
          <w:szCs w:val="20"/>
          <w:rtl w:val="0"/>
          <w:lang w:val="en-US"/>
        </w:rPr>
        <w:t>.</w:t>
      </w:r>
    </w:p>
    <w:p>
      <w:pPr>
        <w:pStyle w:val="Default"/>
        <w:spacing w:after="120"/>
        <w:ind w:left="1015" w:firstLine="0"/>
        <w:jc w:val="left"/>
        <w:rPr>
          <w:rFonts w:ascii="Avenir Book" w:cs="Avenir Book" w:hAnsi="Avenir Book" w:eastAsia="Avenir Book"/>
          <w:sz w:val="20"/>
          <w:szCs w:val="20"/>
          <w:lang w:val="en-US"/>
        </w:rPr>
      </w:pPr>
      <w:r>
        <w:rPr>
          <w:rFonts w:ascii="Avenir Book" w:hAnsi="Avenir Book"/>
          <w:sz w:val="20"/>
          <w:szCs w:val="20"/>
          <w:rtl w:val="0"/>
          <w:lang w:val="en-US"/>
        </w:rPr>
        <w:t>And J</w:t>
      </w:r>
      <w:r>
        <w:rPr>
          <w:rFonts w:ascii="Avenir Book" w:hAnsi="Avenir Book"/>
          <w:sz w:val="20"/>
          <w:szCs w:val="20"/>
          <w:u w:val="single"/>
          <w:rtl w:val="0"/>
          <w:lang w:val="en-US"/>
        </w:rPr>
        <w:t xml:space="preserve">esus, looking at him, loved him, and said to him, </w:t>
      </w:r>
      <w:r>
        <w:rPr>
          <w:rFonts w:ascii="Avenir Book" w:hAnsi="Avenir Book" w:hint="default"/>
          <w:sz w:val="20"/>
          <w:szCs w:val="20"/>
          <w:u w:val="single"/>
          <w:rtl w:val="0"/>
          <w:lang w:val="en-US"/>
        </w:rPr>
        <w:t>“</w:t>
      </w:r>
      <w:r>
        <w:rPr>
          <w:rFonts w:ascii="Avenir Book" w:hAnsi="Avenir Book"/>
          <w:sz w:val="20"/>
          <w:szCs w:val="20"/>
          <w:u w:val="single"/>
          <w:rtl w:val="0"/>
          <w:lang w:val="en-US"/>
        </w:rPr>
        <w:t>You lack one thing: go, sell all that you have and give to the poor, and you will have treasure in heaven; and come, follow me.</w:t>
      </w:r>
      <w:r>
        <w:rPr>
          <w:rFonts w:ascii="Avenir Book" w:hAnsi="Avenir Book" w:hint="default"/>
          <w:sz w:val="20"/>
          <w:szCs w:val="20"/>
          <w:u w:val="single"/>
          <w:rtl w:val="0"/>
          <w:lang w:val="en-US"/>
        </w:rPr>
        <w:t xml:space="preserve">” </w:t>
      </w:r>
      <w:r>
        <w:rPr>
          <w:rFonts w:ascii="Avenir Book" w:hAnsi="Avenir Book"/>
          <w:sz w:val="20"/>
          <w:szCs w:val="20"/>
          <w:u w:val="single"/>
          <w:rtl w:val="0"/>
          <w:lang w:val="en-US"/>
        </w:rPr>
        <w:t xml:space="preserve">Disheartened by the saying, he went away sorrowful, for he had great possessions. And Jesus looked around and said to his disciples, </w:t>
      </w:r>
      <w:r>
        <w:rPr>
          <w:rFonts w:ascii="Avenir Book" w:hAnsi="Avenir Book" w:hint="default"/>
          <w:sz w:val="20"/>
          <w:szCs w:val="20"/>
          <w:u w:val="single"/>
          <w:rtl w:val="0"/>
          <w:lang w:val="en-US"/>
        </w:rPr>
        <w:t>“</w:t>
      </w:r>
      <w:r>
        <w:rPr>
          <w:rFonts w:ascii="Avenir Book" w:hAnsi="Avenir Book"/>
          <w:sz w:val="20"/>
          <w:szCs w:val="20"/>
          <w:u w:val="single"/>
          <w:rtl w:val="0"/>
          <w:lang w:val="en-US"/>
        </w:rPr>
        <w:t>How difficult it will be for those who have wealth to enter the kingdom of God!</w:t>
      </w:r>
      <w:r>
        <w:rPr>
          <w:rFonts w:ascii="Avenir Book" w:hAnsi="Avenir Book" w:hint="default"/>
          <w:sz w:val="20"/>
          <w:szCs w:val="20"/>
          <w:rtl w:val="0"/>
          <w:lang w:val="en-US"/>
        </w:rPr>
        <w:t xml:space="preserve">” </w:t>
      </w:r>
      <w:r>
        <w:rPr>
          <w:rFonts w:ascii="Avenir Book" w:hAnsi="Avenir Book"/>
          <w:sz w:val="20"/>
          <w:szCs w:val="20"/>
          <w:rtl w:val="0"/>
          <w:lang w:val="en-US"/>
        </w:rPr>
        <w:t xml:space="preserve">And the disciples were amazed at his words. But Jesus said to them again, </w:t>
      </w:r>
      <w:r>
        <w:rPr>
          <w:rFonts w:ascii="Avenir Book" w:hAnsi="Avenir Book" w:hint="default"/>
          <w:sz w:val="20"/>
          <w:szCs w:val="20"/>
          <w:rtl w:val="0"/>
          <w:lang w:val="en-US"/>
        </w:rPr>
        <w:t>“</w:t>
      </w:r>
      <w:r>
        <w:rPr>
          <w:rFonts w:ascii="Avenir Book" w:hAnsi="Avenir Book"/>
          <w:sz w:val="20"/>
          <w:szCs w:val="20"/>
          <w:rtl w:val="0"/>
          <w:lang w:val="en-US"/>
        </w:rPr>
        <w:t xml:space="preserve">Children, how difficult it is to enter the kingdom of God! </w:t>
      </w:r>
      <w:r>
        <w:rPr>
          <w:rFonts w:ascii="Avenir Book" w:hAnsi="Avenir Book" w:hint="default"/>
          <w:sz w:val="20"/>
          <w:szCs w:val="20"/>
          <w:rtl w:val="0"/>
          <w:lang w:val="en-US"/>
        </w:rPr>
        <w:t>“</w:t>
      </w:r>
      <w:r>
        <w:rPr>
          <w:rFonts w:ascii="Avenir Book" w:hAnsi="Avenir Book"/>
          <w:sz w:val="20"/>
          <w:szCs w:val="20"/>
          <w:rtl w:val="0"/>
          <w:lang w:val="en-US"/>
        </w:rPr>
        <w:t>Mark 10:21</w:t>
      </w:r>
      <w:r>
        <w:rPr>
          <w:rFonts w:ascii="Avenir Book" w:hAnsi="Avenir Book" w:hint="default"/>
          <w:sz w:val="20"/>
          <w:szCs w:val="20"/>
          <w:rtl w:val="0"/>
          <w:lang w:val="en-US"/>
        </w:rPr>
        <w:t>–</w:t>
      </w:r>
      <w:r>
        <w:rPr>
          <w:rFonts w:ascii="Avenir Book" w:hAnsi="Avenir Book"/>
          <w:sz w:val="20"/>
          <w:szCs w:val="20"/>
          <w:rtl w:val="0"/>
          <w:lang w:val="en-US"/>
        </w:rPr>
        <w:t>24 (ESV)</w:t>
      </w:r>
    </w:p>
    <w:p>
      <w:pPr>
        <w:pStyle w:val="Default"/>
        <w:spacing w:after="120"/>
        <w:ind w:left="1015" w:firstLine="0"/>
        <w:jc w:val="left"/>
        <w:rPr>
          <w:rFonts w:ascii="Avenir Book" w:cs="Avenir Book" w:hAnsi="Avenir Book" w:eastAsia="Avenir Book"/>
          <w:sz w:val="20"/>
          <w:szCs w:val="20"/>
          <w:lang w:val="en-US"/>
        </w:rPr>
      </w:pPr>
    </w:p>
    <w:p>
      <w:pPr>
        <w:pStyle w:val="Default"/>
        <w:numPr>
          <w:ilvl w:val="3"/>
          <w:numId w:val="6"/>
        </w:numPr>
        <w:spacing w:after="120"/>
        <w:jc w:val="left"/>
        <w:rPr>
          <w:rFonts w:ascii="Avenir Heavy" w:hAnsi="Avenir Heavy"/>
          <w:sz w:val="20"/>
          <w:szCs w:val="20"/>
          <w:lang w:val="en-US"/>
        </w:rPr>
      </w:pPr>
      <w:r>
        <w:rPr>
          <w:rFonts w:ascii="Avenir Heavy" w:hAnsi="Avenir Heavy"/>
          <w:sz w:val="20"/>
          <w:szCs w:val="20"/>
          <w:rtl w:val="0"/>
          <w:lang w:val="en-US"/>
        </w:rPr>
        <w:t xml:space="preserve">Following Jesus means putting him before our </w:t>
      </w:r>
      <w:r>
        <w:rPr>
          <w:rFonts w:ascii="Avenir Heavy" w:hAnsi="Avenir Heavy"/>
          <w:sz w:val="20"/>
          <w:szCs w:val="20"/>
          <w:u w:val="single"/>
          <w:rtl w:val="0"/>
          <w:lang w:val="en-US"/>
        </w:rPr>
        <w:t>family</w:t>
      </w:r>
      <w:r>
        <w:rPr>
          <w:rFonts w:ascii="Avenir Heavy" w:hAnsi="Avenir Heavy"/>
          <w:sz w:val="20"/>
          <w:szCs w:val="20"/>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If anyone comes to me and does not hate his own father and mother and wife and children and brothers and sisters, yes, and even his own life, he cannot be my disciple.</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Luke 14:26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3"/>
          <w:numId w:val="6"/>
        </w:numPr>
        <w:spacing w:after="120"/>
        <w:jc w:val="left"/>
        <w:rPr>
          <w:rFonts w:ascii="Avenir Heavy" w:hAnsi="Avenir Heavy"/>
          <w:sz w:val="20"/>
          <w:szCs w:val="20"/>
          <w:lang w:val="en-US"/>
        </w:rPr>
      </w:pPr>
      <w:r>
        <w:rPr>
          <w:rFonts w:ascii="Avenir Heavy" w:hAnsi="Avenir Heavy"/>
          <w:sz w:val="20"/>
          <w:szCs w:val="20"/>
          <w:rtl w:val="0"/>
          <w:lang w:val="en-US"/>
        </w:rPr>
        <w:t xml:space="preserve">Following Jesus means putting him before </w:t>
      </w:r>
      <w:r>
        <w:rPr>
          <w:rFonts w:ascii="Avenir Heavy" w:hAnsi="Avenir Heavy"/>
          <w:sz w:val="20"/>
          <w:szCs w:val="20"/>
          <w:u w:val="single"/>
          <w:rtl w:val="0"/>
          <w:lang w:val="en-US"/>
        </w:rPr>
        <w:t>ourselves</w:t>
      </w:r>
      <w:r>
        <w:rPr>
          <w:rFonts w:ascii="Avenir Heavy" w:hAnsi="Avenir Heavy"/>
          <w:sz w:val="20"/>
          <w:szCs w:val="20"/>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calling the crowd to him with his disciples, he said to them,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If anyone would come after me, let him deny himself and take up his cross and follow me</w:t>
      </w:r>
      <w:r>
        <w:rPr>
          <w:rFonts w:ascii="Avenir Book Oblique" w:hAnsi="Avenir Book Oblique"/>
          <w:sz w:val="20"/>
          <w:szCs w:val="20"/>
          <w:rtl w:val="0"/>
          <w:lang w:val="en-US"/>
        </w:rPr>
        <w:t>.</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Mark 8:34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wp:anchor distT="152400" distB="152400" distL="152400" distR="152400" simplePos="0" relativeHeight="251662336" behindDoc="0" locked="0" layoutInCell="1" allowOverlap="1">
                <wp:simplePos x="0" y="0"/>
                <wp:positionH relativeFrom="margin">
                  <wp:posOffset>951247</wp:posOffset>
                </wp:positionH>
                <wp:positionV relativeFrom="line">
                  <wp:posOffset>291470</wp:posOffset>
                </wp:positionV>
                <wp:extent cx="4047455" cy="0"/>
                <wp:effectExtent l="0" t="0" r="0" b="0"/>
                <wp:wrapTopAndBottom distT="152400" distB="152400"/>
                <wp:docPr id="1073741828"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7" style="visibility:visible;position:absolute;margin-left:74.9pt;margin-top:23.0pt;width:318.7pt;height:0.0pt;z-index:251662336;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7"/>
        </w:numPr>
        <w:spacing w:after="120"/>
        <w:jc w:val="left"/>
        <w:rPr>
          <w:rFonts w:ascii="Avenir Book" w:hAnsi="Avenir Book"/>
          <w:sz w:val="18"/>
          <w:szCs w:val="18"/>
          <w:lang w:val="en-US"/>
        </w:rPr>
      </w:pPr>
      <w:r>
        <w:rPr>
          <w:rFonts w:ascii="Avenir Book" w:hAnsi="Avenir Book"/>
          <w:sz w:val="18"/>
          <w:szCs w:val="18"/>
          <w:rtl w:val="0"/>
          <w:lang w:val="en-US"/>
        </w:rPr>
        <w:t>When Jesus called his disciples, they didn</w:t>
      </w:r>
      <w:r>
        <w:rPr>
          <w:rFonts w:ascii="Avenir Book" w:hAnsi="Avenir Book" w:hint="default"/>
          <w:sz w:val="18"/>
          <w:szCs w:val="18"/>
          <w:rtl w:val="0"/>
          <w:lang w:val="en-US"/>
        </w:rPr>
        <w:t>’</w:t>
      </w:r>
      <w:r>
        <w:rPr>
          <w:rFonts w:ascii="Avenir Book" w:hAnsi="Avenir Book"/>
          <w:sz w:val="18"/>
          <w:szCs w:val="18"/>
          <w:rtl w:val="0"/>
          <w:lang w:val="en-US"/>
        </w:rPr>
        <w:t xml:space="preserve">t respond </w:t>
      </w:r>
      <w:r>
        <w:rPr>
          <w:rFonts w:ascii="Avenir Book" w:hAnsi="Avenir Book"/>
          <w:sz w:val="18"/>
          <w:szCs w:val="18"/>
          <w:rtl w:val="0"/>
          <w:lang w:val="en-US"/>
        </w:rPr>
        <w:t>with</w:t>
      </w:r>
      <w:r>
        <w:rPr>
          <w:rFonts w:ascii="Avenir Book" w:hAnsi="Avenir Book"/>
          <w:sz w:val="18"/>
          <w:szCs w:val="18"/>
          <w:rtl w:val="0"/>
          <w:lang w:val="en-US"/>
        </w:rPr>
        <w:t xml:space="preserve"> moderation but immediately dropped everything and followed him. What does this teach us about respond</w:t>
      </w:r>
      <w:r>
        <w:rPr>
          <w:rFonts w:ascii="Avenir Book" w:hAnsi="Avenir Book"/>
          <w:sz w:val="18"/>
          <w:szCs w:val="18"/>
          <w:rtl w:val="0"/>
          <w:lang w:val="en-US"/>
        </w:rPr>
        <w:t>ing</w:t>
      </w:r>
      <w:r>
        <w:rPr>
          <w:rFonts w:ascii="Avenir Book" w:hAnsi="Avenir Book"/>
          <w:sz w:val="18"/>
          <w:szCs w:val="18"/>
          <w:rtl w:val="0"/>
          <w:lang w:val="en-US"/>
        </w:rPr>
        <w:t xml:space="preserve"> to the things God calls us to do in our lives? What things has the Holy Spirit called you to do that you struggle to obey?</w:t>
      </w:r>
      <w:r>
        <w:rPr>
          <w:rFonts w:ascii="Avenir Book" w:hAnsi="Avenir Book"/>
          <w:sz w:val="18"/>
          <w:szCs w:val="18"/>
          <w:rtl w:val="0"/>
          <w:lang w:val="en-US"/>
        </w:rPr>
        <w:t>.</w:t>
      </w:r>
    </w:p>
    <w:p>
      <w:pPr>
        <w:pStyle w:val="Default"/>
        <w:numPr>
          <w:ilvl w:val="0"/>
          <w:numId w:val="7"/>
        </w:numPr>
        <w:spacing w:after="120"/>
        <w:jc w:val="left"/>
        <w:rPr>
          <w:rFonts w:ascii="Avenir Book" w:hAnsi="Avenir Book"/>
          <w:sz w:val="18"/>
          <w:szCs w:val="18"/>
          <w:lang w:val="en-US"/>
        </w:rPr>
      </w:pPr>
      <w:r>
        <w:rPr>
          <w:rFonts w:ascii="Avenir Book" w:hAnsi="Avenir Book"/>
          <w:sz w:val="18"/>
          <w:szCs w:val="18"/>
          <w:rtl w:val="0"/>
          <w:lang w:val="en-US"/>
        </w:rPr>
        <w:t xml:space="preserve">What do these verses teach us about </w:t>
      </w:r>
      <w:r>
        <w:rPr>
          <w:rFonts w:ascii="Avenir Book" w:hAnsi="Avenir Book"/>
          <w:sz w:val="18"/>
          <w:szCs w:val="18"/>
          <w:rtl w:val="0"/>
          <w:lang w:val="en-US"/>
        </w:rPr>
        <w:t xml:space="preserve">how to </w:t>
      </w:r>
      <w:r>
        <w:rPr>
          <w:rFonts w:ascii="Avenir Book" w:hAnsi="Avenir Book"/>
          <w:sz w:val="18"/>
          <w:szCs w:val="18"/>
          <w:rtl w:val="0"/>
          <w:lang w:val="en-US"/>
        </w:rPr>
        <w:t>giv</w:t>
      </w:r>
      <w:r>
        <w:rPr>
          <w:rFonts w:ascii="Avenir Book" w:hAnsi="Avenir Book"/>
          <w:sz w:val="18"/>
          <w:szCs w:val="18"/>
          <w:rtl w:val="0"/>
          <w:lang w:val="en-US"/>
        </w:rPr>
        <w:t>e</w:t>
      </w:r>
      <w:r>
        <w:rPr>
          <w:rFonts w:ascii="Avenir Book" w:hAnsi="Avenir Book"/>
          <w:sz w:val="18"/>
          <w:szCs w:val="18"/>
          <w:rtl w:val="0"/>
          <w:lang w:val="en-US"/>
        </w:rPr>
        <w:t xml:space="preserve"> Jesus first place in our life?</w:t>
      </w:r>
      <w:r>
        <w:rPr>
          <w:rFonts w:ascii="Avenir Book" w:hAnsi="Avenir Book"/>
          <w:sz w:val="18"/>
          <w:szCs w:val="18"/>
          <w:rtl w:val="0"/>
          <w:lang w:val="en-US"/>
        </w:rPr>
        <w:t xml:space="preserve"> </w:t>
      </w:r>
      <w:r>
        <w:rPr>
          <w:rFonts w:ascii="Arial Unicode MS" w:cs="Arial Unicode MS" w:hAnsi="Arial Unicode MS" w:eastAsia="Arial Unicode MS"/>
          <w:b w:val="0"/>
          <w:bCs w:val="0"/>
          <w:i w:val="0"/>
          <w:iCs w:val="0"/>
          <w:sz w:val="18"/>
          <w:szCs w:val="18"/>
          <w:lang w:val="en-US"/>
        </w:rPr>
        <w:br w:type="textWrapping"/>
      </w:r>
      <w:r>
        <w:rPr>
          <w:rFonts w:ascii="Avenir Book" w:hAnsi="Avenir Book"/>
          <w:sz w:val="18"/>
          <w:szCs w:val="18"/>
          <w:rtl w:val="0"/>
          <w:lang w:val="en-US"/>
        </w:rPr>
        <w:t>(See 2 Corinthians 5:15; 1 Peter 4:2)</w:t>
      </w:r>
    </w:p>
    <w:p>
      <w:pPr>
        <w:pStyle w:val="Default"/>
        <w:numPr>
          <w:ilvl w:val="0"/>
          <w:numId w:val="7"/>
        </w:numPr>
        <w:spacing w:after="120"/>
        <w:jc w:val="left"/>
        <w:rPr>
          <w:rFonts w:ascii="Avenir Book" w:hAnsi="Avenir Book"/>
          <w:sz w:val="18"/>
          <w:szCs w:val="18"/>
          <w:lang w:val="en-US"/>
        </w:rPr>
      </w:pPr>
      <w:r>
        <w:rPr>
          <w:rFonts w:ascii="Avenir Book" w:hAnsi="Avenir Book"/>
          <w:sz w:val="18"/>
          <w:szCs w:val="18"/>
          <w:rtl w:val="0"/>
          <w:lang w:val="en-US"/>
        </w:rPr>
        <w:t>Before we become a Christian, why does Jesus tell us to calculate the cost of following him?</w:t>
      </w:r>
      <w:r>
        <w:rPr>
          <w:rFonts w:ascii="Avenir Book" w:hAnsi="Avenir Book"/>
          <w:sz w:val="18"/>
          <w:szCs w:val="18"/>
          <w:rtl w:val="0"/>
          <w:lang w:val="en-US"/>
        </w:rPr>
        <w:t xml:space="preserve"> (See Luke 14:28-32; 2 Timothy 3:12; John 12:25)</w:t>
      </w:r>
    </w:p>
    <w:p>
      <w:pPr>
        <w:pStyle w:val="Default"/>
        <w:numPr>
          <w:ilvl w:val="0"/>
          <w:numId w:val="7"/>
        </w:numPr>
        <w:spacing w:after="120"/>
        <w:jc w:val="left"/>
        <w:rPr>
          <w:rFonts w:ascii="Avenir Book" w:hAnsi="Avenir Book"/>
          <w:sz w:val="18"/>
          <w:szCs w:val="18"/>
          <w:lang w:val="en-US"/>
        </w:rPr>
      </w:pPr>
      <w:r>
        <w:rPr>
          <w:rFonts w:ascii="Avenir Book" w:hAnsi="Avenir Book"/>
          <w:sz w:val="18"/>
          <w:szCs w:val="18"/>
          <w:rtl w:val="0"/>
          <w:lang w:val="en-US"/>
        </w:rPr>
        <w:t xml:space="preserve">Is following Jesus with all of our heart worth the high sacrifice Jesus demands? (See </w:t>
      </w:r>
      <w:r>
        <w:rPr>
          <w:rFonts w:ascii="Avenir Book" w:hAnsi="Avenir Book"/>
          <w:sz w:val="18"/>
          <w:szCs w:val="18"/>
          <w:rtl w:val="0"/>
          <w:lang w:val="en-US"/>
        </w:rPr>
        <w:t>Philippians 3:7-8; Matthew 13:45-46; Matthew 13:44</w:t>
      </w:r>
      <w:r>
        <w:rPr>
          <w:rFonts w:ascii="Avenir Book" w:hAnsi="Avenir Book"/>
          <w:sz w:val="18"/>
          <w:szCs w:val="18"/>
          <w:rtl w:val="0"/>
          <w:lang w:val="en-US"/>
        </w:rPr>
        <w:t>)</w:t>
      </w:r>
    </w:p>
    <w:p>
      <w:pPr>
        <w:pStyle w:val="Default"/>
        <w:numPr>
          <w:ilvl w:val="0"/>
          <w:numId w:val="7"/>
        </w:numPr>
        <w:spacing w:after="120"/>
        <w:jc w:val="left"/>
        <w:rPr>
          <w:rFonts w:ascii="Avenir Book" w:hAnsi="Avenir Book"/>
          <w:sz w:val="18"/>
          <w:szCs w:val="18"/>
          <w:lang w:val="en-US"/>
        </w:rPr>
      </w:pPr>
      <w:r>
        <w:rPr>
          <w:rFonts w:ascii="Avenir Book" w:hAnsi="Avenir Book"/>
          <w:sz w:val="18"/>
          <w:szCs w:val="18"/>
          <w:rtl w:val="0"/>
          <w:lang w:val="en-US"/>
        </w:rPr>
        <w:t>What is wrong with repentance that isn</w:t>
      </w:r>
      <w:r>
        <w:rPr>
          <w:rFonts w:ascii="Avenir Book" w:hAnsi="Avenir Book" w:hint="default"/>
          <w:sz w:val="18"/>
          <w:szCs w:val="18"/>
          <w:rtl w:val="0"/>
          <w:lang w:val="en-US"/>
        </w:rPr>
        <w:t>’</w:t>
      </w:r>
      <w:r>
        <w:rPr>
          <w:rFonts w:ascii="Avenir Book" w:hAnsi="Avenir Book"/>
          <w:sz w:val="18"/>
          <w:szCs w:val="18"/>
          <w:rtl w:val="0"/>
          <w:lang w:val="en-US"/>
        </w:rPr>
        <w:t>t accompanied by actions? (See Acts 26:20;Luke 18:13-14)</w:t>
      </w:r>
    </w:p>
    <w:p>
      <w:pPr>
        <w:pStyle w:val="Default"/>
        <w:numPr>
          <w:ilvl w:val="0"/>
          <w:numId w:val="7"/>
        </w:numPr>
        <w:spacing w:after="120"/>
        <w:jc w:val="left"/>
        <w:rPr>
          <w:rFonts w:ascii="Avenir Book" w:hAnsi="Avenir Book"/>
          <w:sz w:val="18"/>
          <w:szCs w:val="18"/>
          <w:lang w:val="en-US"/>
        </w:rPr>
      </w:pPr>
      <w:r>
        <w:rPr>
          <w:rFonts w:ascii="Avenir Book" w:hAnsi="Avenir Book"/>
          <w:sz w:val="18"/>
          <w:szCs w:val="18"/>
          <w:rtl w:val="0"/>
          <w:lang w:val="en-US"/>
        </w:rPr>
        <w:t>Paul describes the difference between godly grief and worldly grief. What is the difference? How can we make sure the grief we have for sin is pleasing to God? (See 2 Corinthians 7:8-10)</w:t>
      </w:r>
    </w:p>
    <w:sectPr>
      <w:headerReference w:type="default" r:id="rId6"/>
      <w:footerReference w:type="default" r:id="rId7"/>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Book Oblique">
    <w:charset w:val="00"/>
    <w:family w:val="roman"/>
    <w:pitch w:val="default"/>
  </w:font>
  <w:font w:name="Avenir Heavy">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upperLetter"/>
      <w:suff w:val="tab"/>
      <w:lvlText w:val="%1."/>
      <w:lvlJc w:val="left"/>
      <w:pPr>
        <w:ind w:left="609"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969"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329"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689"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049"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409"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2769"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129"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489"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Bullet Big"/>
  </w:abstractNum>
  <w:abstractNum w:abstractNumId="5">
    <w:multiLevelType w:val="hybridMultilevel"/>
    <w:styleLink w:val="Bullet Big"/>
    <w:lvl w:ilvl="0">
      <w:start w:val="1"/>
      <w:numFmt w:val="bullet"/>
      <w:suff w:val="tab"/>
      <w:lvlText w:val="•"/>
      <w:lvlJc w:val="left"/>
      <w:pPr>
        <w:ind w:left="434" w:hanging="218"/>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
      <w:lvlJc w:val="left"/>
      <w:pPr>
        <w:ind w:left="674" w:hanging="218"/>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lvl w:ilvl="2">
      <w:start w:val="1"/>
      <w:numFmt w:val="bullet"/>
      <w:suff w:val="tab"/>
      <w:lvlText w:val="•"/>
      <w:lvlJc w:val="left"/>
      <w:pPr>
        <w:ind w:left="914" w:hanging="218"/>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lvl w:ilvl="3">
      <w:start w:val="1"/>
      <w:numFmt w:val="bullet"/>
      <w:suff w:val="tab"/>
      <w:lvlText w:val="•"/>
      <w:lvlJc w:val="left"/>
      <w:pPr>
        <w:ind w:left="1176" w:hanging="240"/>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lvl w:ilvl="4">
      <w:start w:val="1"/>
      <w:numFmt w:val="bullet"/>
      <w:suff w:val="tab"/>
      <w:lvlText w:val="•"/>
      <w:lvlJc w:val="left"/>
      <w:pPr>
        <w:ind w:left="1394" w:hanging="218"/>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lvl w:ilvl="5">
      <w:start w:val="1"/>
      <w:numFmt w:val="bullet"/>
      <w:suff w:val="tab"/>
      <w:lvlText w:val="•"/>
      <w:lvlJc w:val="left"/>
      <w:pPr>
        <w:ind w:left="1634" w:hanging="218"/>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lvl w:ilvl="6">
      <w:start w:val="1"/>
      <w:numFmt w:val="bullet"/>
      <w:suff w:val="tab"/>
      <w:lvlText w:val="•"/>
      <w:lvlJc w:val="left"/>
      <w:pPr>
        <w:ind w:left="1874" w:hanging="218"/>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lvl w:ilvl="7">
      <w:start w:val="1"/>
      <w:numFmt w:val="bullet"/>
      <w:suff w:val="tab"/>
      <w:lvlText w:val="•"/>
      <w:lvlJc w:val="left"/>
      <w:pPr>
        <w:ind w:left="2114" w:hanging="218"/>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lvl w:ilvl="8">
      <w:start w:val="1"/>
      <w:numFmt w:val="bullet"/>
      <w:suff w:val="tab"/>
      <w:lvlText w:val="•"/>
      <w:lvlJc w:val="left"/>
      <w:pPr>
        <w:ind w:left="2354" w:hanging="218"/>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numbering" w:styleId="Numbered">
    <w:name w:val="Numbered"/>
    <w:pPr>
      <w:numPr>
        <w:numId w:val="1"/>
      </w:numPr>
    </w:pPr>
  </w:style>
  <w:style w:type="numbering" w:styleId="Lettered">
    <w:name w:val="Lettered"/>
    <w:pPr>
      <w:numPr>
        <w:numId w:val="3"/>
      </w:numPr>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Bullet Big">
    <w:name w:val="Bullet Big"/>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