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Malachi 1:6-14 - Where Is My Honor?</w:t>
      </w:r>
    </w:p>
    <w:p>
      <w:pPr>
        <w:pStyle w:val="Default"/>
        <w:spacing w:after="200"/>
        <w:jc w:val="right"/>
      </w:pPr>
      <w:r>
        <w:rPr>
          <w:rFonts w:ascii="Avenir Book" w:hAnsi="Avenir Book"/>
          <w:sz w:val="16"/>
          <w:szCs w:val="16"/>
          <w:rtl w:val="0"/>
          <w:lang w:val="en-US"/>
        </w:rPr>
        <w:t>February</w:t>
      </w:r>
      <w:r>
        <w:rPr>
          <w:rFonts w:ascii="Avenir Book" w:hAnsi="Avenir Book"/>
          <w:sz w:val="16"/>
          <w:szCs w:val="16"/>
          <w:rtl w:val="0"/>
          <w:lang w:val="en-US"/>
        </w:rPr>
        <w:t xml:space="preserve"> </w:t>
      </w:r>
      <w:r>
        <w:rPr>
          <w:rFonts w:ascii="Avenir Book" w:hAnsi="Avenir Book"/>
          <w:sz w:val="16"/>
          <w:szCs w:val="16"/>
          <w:rtl w:val="0"/>
          <w:lang w:val="en-US"/>
        </w:rPr>
        <w:t>4</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40"/>
        <w:ind w:left="458"/>
        <w:jc w:val="left"/>
      </w:pPr>
    </w:p>
    <w:p>
      <w:pPr>
        <w:pStyle w:val="Default"/>
        <w:spacing w:after="240"/>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God deserves honor; especially from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leaders</w:t>
      </w:r>
      <w:r>
        <w:rPr>
          <w:rFonts w:ascii="Avenir Heavy" w:hAnsi="Avenir Heavy"/>
          <w:sz w:val="28"/>
          <w:szCs w:val="28"/>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 son honors his father, and a servant his master.</w:t>
      </w:r>
      <w:r>
        <w:rPr>
          <w:rFonts w:ascii="Avenir Book Oblique" w:hAnsi="Avenir Book Oblique"/>
          <w:sz w:val="20"/>
          <w:szCs w:val="20"/>
          <w:rtl w:val="0"/>
          <w:lang w:val="en-US"/>
        </w:rPr>
        <w:t xml:space="preserve"> If then I am a father, where is my honor? And if I am a master, where is my fear? says the Lord of hosts to you, </w:t>
      </w:r>
      <w:r>
        <w:rPr>
          <w:rFonts w:ascii="Avenir Book Oblique" w:hAnsi="Avenir Book Oblique"/>
          <w:sz w:val="20"/>
          <w:szCs w:val="20"/>
          <w:u w:val="single"/>
          <w:rtl w:val="0"/>
          <w:lang w:val="en-US"/>
        </w:rPr>
        <w:t>O priests</w:t>
      </w:r>
      <w:r>
        <w:rPr>
          <w:rFonts w:ascii="Avenir Book Oblique" w:hAnsi="Avenir Book Oblique"/>
          <w:sz w:val="20"/>
          <w:szCs w:val="20"/>
          <w:rtl w:val="0"/>
          <w:lang w:val="en-US"/>
        </w:rPr>
        <w:t xml:space="preserve">, who despise my name.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we despised your name?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1:6 (ESV)</w:t>
      </w:r>
    </w:p>
    <w:p>
      <w:pPr>
        <w:pStyle w:val="Default"/>
        <w:spacing w:after="440"/>
        <w:ind w:left="655"/>
        <w:jc w:val="left"/>
      </w:pPr>
      <w:r>
        <w:rPr>
          <w:rFonts w:ascii="Avenir Book Oblique" w:hAnsi="Avenir Book Oblique" w:hint="default"/>
          <w:sz w:val="20"/>
          <w:szCs w:val="20"/>
          <w:rtl w:val="0"/>
          <w:lang w:val="en-US"/>
        </w:rPr>
        <w: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Honor your father and your mother, as the Lord your God commanded you, that your days may be long, and that it may go well with you in the land that the Lord your God is giving you</w:t>
      </w:r>
      <w:r>
        <w:rPr>
          <w:rFonts w:ascii="Avenir Book Oblique" w:hAnsi="Avenir Book Oblique"/>
          <w:sz w:val="20"/>
          <w:szCs w:val="20"/>
          <w:rtl w:val="0"/>
          <w:lang w:val="en-US"/>
        </w:rPr>
        <w:t>. Deuteronomy 5:16 (ESV)</w:t>
      </w:r>
    </w:p>
    <w:p>
      <w:pPr>
        <w:pStyle w:val="Default"/>
        <w:spacing w:after="440"/>
        <w:ind w:left="655"/>
        <w:jc w:val="left"/>
      </w:pPr>
      <w:r>
        <w:rPr>
          <w:rFonts w:ascii="Avenir Book Oblique" w:hAnsi="Avenir Book Oblique"/>
          <w:sz w:val="20"/>
          <w:szCs w:val="20"/>
          <w:rtl w:val="0"/>
          <w:lang w:val="en-US"/>
        </w:rPr>
        <w:t xml:space="preserve">When Israel was a child, I loved him, and out of Egypt </w:t>
      </w:r>
      <w:r>
        <w:rPr>
          <w:rFonts w:ascii="Avenir Book Oblique" w:hAnsi="Avenir Book Oblique"/>
          <w:sz w:val="20"/>
          <w:szCs w:val="20"/>
          <w:u w:val="single"/>
          <w:rtl w:val="0"/>
          <w:lang w:val="en-US"/>
        </w:rPr>
        <w:t>I called my son.</w:t>
      </w:r>
      <w:r>
        <w:rPr>
          <w:rFonts w:ascii="Avenir Book Oblique" w:hAnsi="Avenir Book Oblique"/>
          <w:sz w:val="20"/>
          <w:szCs w:val="20"/>
          <w:rtl w:val="0"/>
          <w:lang w:val="en-US"/>
        </w:rPr>
        <w:t xml:space="preserve"> Hosea 11:1 (ESV)</w:t>
      </w:r>
    </w:p>
    <w:p>
      <w:pPr>
        <w:pStyle w:val="Default"/>
        <w:spacing w:after="440"/>
        <w:ind w:left="655"/>
        <w:jc w:val="left"/>
      </w:pPr>
      <w:r>
        <w:rPr>
          <w:rFonts w:ascii="Avenir Book Oblique" w:hAnsi="Avenir Book Oblique"/>
          <w:sz w:val="20"/>
          <w:szCs w:val="20"/>
          <w:rtl w:val="0"/>
          <w:lang w:val="en-US"/>
        </w:rPr>
        <w:t xml:space="preserve">For certain people have crept in unnoticed who long ago were designated for this condemnation, ungodly people, who pervert the grace of our God into sensuality and deny </w:t>
      </w:r>
      <w:r>
        <w:rPr>
          <w:rFonts w:ascii="Avenir Book Oblique" w:hAnsi="Avenir Book Oblique"/>
          <w:sz w:val="20"/>
          <w:szCs w:val="20"/>
          <w:u w:val="single"/>
          <w:rtl w:val="0"/>
          <w:lang w:val="en-US"/>
        </w:rPr>
        <w:t>our only Master and Lord, Jesus Christ</w:t>
      </w:r>
      <w:r>
        <w:rPr>
          <w:rFonts w:ascii="Avenir Book Oblique" w:hAnsi="Avenir Book Oblique"/>
          <w:sz w:val="20"/>
          <w:szCs w:val="20"/>
          <w:rtl w:val="0"/>
          <w:lang w:val="en-US"/>
        </w:rPr>
        <w:t>. Jude 4 (ESV)</w:t>
      </w:r>
    </w:p>
    <w:p>
      <w:pPr>
        <w:pStyle w:val="Default"/>
        <w:spacing w:after="440"/>
        <w:ind w:left="655"/>
        <w:jc w:val="left"/>
      </w:pPr>
      <w:r>
        <w:rPr>
          <w:rFonts w:ascii="Avenir Book Oblique" w:hAnsi="Avenir Book Oblique" w:hint="default"/>
          <w:sz w:val="20"/>
          <w:szCs w:val="20"/>
          <w:rtl w:val="0"/>
          <w:lang w:val="en-US"/>
        </w:rPr>
        <w:t>“ ‘</w:t>
      </w:r>
      <w:r>
        <w:rPr>
          <w:rFonts w:ascii="Avenir Book Oblique" w:hAnsi="Avenir Book Oblique"/>
          <w:sz w:val="20"/>
          <w:szCs w:val="20"/>
          <w:u w:val="single"/>
          <w:rtl w:val="0"/>
          <w:lang w:val="en-US"/>
        </w:rPr>
        <w:t>You shall not take the name of the Lord your God in vain, for the Lord will not hold him guiltless who takes his name in vain</w:t>
      </w:r>
      <w:r>
        <w:rPr>
          <w:rFonts w:ascii="Avenir Book Oblique" w:hAnsi="Avenir Book Oblique"/>
          <w:sz w:val="20"/>
          <w:szCs w:val="20"/>
          <w:rtl w:val="0"/>
          <w:lang w:val="en-US"/>
        </w:rPr>
        <w:t>. Deuteronomy 5:11 (ESV)</w:t>
      </w:r>
    </w:p>
    <w:p>
      <w:pPr>
        <w:pStyle w:val="Default"/>
        <w:spacing w:after="440"/>
        <w:ind w:left="655"/>
        <w:jc w:val="left"/>
      </w:pP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How do we dishonor God?</w:t>
      </w: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 xml:space="preserve">We dishonor God by not </w:t>
      </w:r>
      <w:r>
        <w:rPr>
          <w:rFonts w:ascii="Avenir Heavy" w:hAnsi="Avenir Heavy"/>
          <w:sz w:val="24"/>
          <w:szCs w:val="24"/>
          <w:u w:val="single"/>
          <w:rtl w:val="0"/>
          <w:lang w:val="en-US"/>
        </w:rPr>
        <w:t>giving</w:t>
      </w:r>
      <w:r>
        <w:rPr>
          <w:rFonts w:ascii="Avenir Heavy" w:hAnsi="Avenir Heavy"/>
          <w:sz w:val="24"/>
          <w:szCs w:val="24"/>
          <w:rtl w:val="0"/>
          <w:lang w:val="en-US"/>
        </w:rPr>
        <w:t xml:space="preserve"> our </w:t>
      </w:r>
      <w:r>
        <w:rPr>
          <w:rFonts w:ascii="Avenir Heavy" w:hAnsi="Avenir Heavy"/>
          <w:sz w:val="24"/>
          <w:szCs w:val="24"/>
          <w:u w:val="single"/>
          <w:rtl w:val="0"/>
          <w:lang w:val="en-US"/>
        </w:rPr>
        <w:t>best</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we despised your name?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By offering polluted food upon my altar</w:t>
      </w:r>
      <w:r>
        <w:rPr>
          <w:rFonts w:ascii="Avenir Book Oblique" w:hAnsi="Avenir Book Oblique"/>
          <w:sz w:val="20"/>
          <w:szCs w:val="20"/>
          <w:rtl w:val="0"/>
          <w:lang w:val="en-US"/>
        </w:rPr>
        <w:t xml:space="preserve">.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we polluted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By saying that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table may be despised. When </w:t>
      </w:r>
      <w:r>
        <w:rPr>
          <w:rFonts w:ascii="Avenir Book Oblique" w:hAnsi="Avenir Book Oblique"/>
          <w:sz w:val="20"/>
          <w:szCs w:val="20"/>
          <w:u w:val="single"/>
          <w:rtl w:val="0"/>
          <w:lang w:val="en-US"/>
        </w:rPr>
        <w:t>you offer blind animals in sacrifice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is that not evil</w:t>
      </w:r>
      <w:r>
        <w:rPr>
          <w:rFonts w:ascii="Avenir Book Oblique" w:hAnsi="Avenir Book Oblique"/>
          <w:sz w:val="20"/>
          <w:szCs w:val="20"/>
          <w:rtl w:val="0"/>
          <w:lang w:val="en-US"/>
        </w:rPr>
        <w:t xml:space="preserve">? And when </w:t>
      </w:r>
      <w:r>
        <w:rPr>
          <w:rFonts w:ascii="Avenir Book Oblique" w:hAnsi="Avenir Book Oblique"/>
          <w:sz w:val="20"/>
          <w:szCs w:val="20"/>
          <w:u w:val="single"/>
          <w:rtl w:val="0"/>
          <w:lang w:val="en-US"/>
        </w:rPr>
        <w:t>you offer those that are lame or sick</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is that not evil</w:t>
      </w:r>
      <w:r>
        <w:rPr>
          <w:rFonts w:ascii="Avenir Book Oblique" w:hAnsi="Avenir Book Oblique"/>
          <w:sz w:val="20"/>
          <w:szCs w:val="20"/>
          <w:rtl w:val="0"/>
          <w:lang w:val="en-US"/>
        </w:rPr>
        <w:t>?   Malachi 1:6b</w:t>
      </w:r>
      <w:r>
        <w:rPr>
          <w:rFonts w:ascii="Avenir Book Oblique" w:hAnsi="Avenir Book Oblique" w:hint="default"/>
          <w:sz w:val="20"/>
          <w:szCs w:val="20"/>
          <w:rtl w:val="0"/>
          <w:lang w:val="en-US"/>
        </w:rPr>
        <w:t>–</w:t>
      </w:r>
      <w:r>
        <w:rPr>
          <w:rFonts w:ascii="Avenir Book Oblique" w:hAnsi="Avenir Book Oblique"/>
          <w:sz w:val="20"/>
          <w:szCs w:val="20"/>
          <w:rtl w:val="0"/>
          <w:lang w:val="en-US"/>
        </w:rPr>
        <w:t>8a (ESV)</w:t>
      </w:r>
    </w:p>
    <w:p>
      <w:pPr>
        <w:pStyle w:val="Default"/>
        <w:spacing w:after="440"/>
        <w:ind w:left="655"/>
        <w:jc w:val="left"/>
      </w:pPr>
      <w:r>
        <w:rPr>
          <w:rFonts w:ascii="Avenir Book Oblique" w:hAnsi="Avenir Book Oblique"/>
          <w:sz w:val="20"/>
          <w:szCs w:val="20"/>
          <w:u w:val="single"/>
          <w:rtl w:val="0"/>
          <w:lang w:val="en-US"/>
        </w:rPr>
        <w:t>But if it has any blemish, if it is lame or blind or has any serious blemish whatever, you shall not sacrifice it to the Lord your God</w:t>
      </w:r>
      <w:r>
        <w:rPr>
          <w:rFonts w:ascii="Avenir Book Oblique" w:hAnsi="Avenir Book Oblique"/>
          <w:sz w:val="20"/>
          <w:szCs w:val="20"/>
          <w:rtl w:val="0"/>
          <w:lang w:val="en-US"/>
        </w:rPr>
        <w:t>. Deuteronomy 15:21 (ESV)</w:t>
      </w:r>
    </w:p>
    <w:p>
      <w:pPr>
        <w:pStyle w:val="Default"/>
        <w:spacing w:after="440"/>
        <w:ind w:left="655"/>
        <w:jc w:val="left"/>
      </w:pPr>
      <w:r>
        <w:rPr>
          <w:rFonts w:ascii="Avenir Book Oblique" w:hAnsi="Avenir Book Oblique"/>
          <w:sz w:val="20"/>
          <w:szCs w:val="20"/>
          <w:u w:val="single"/>
          <w:rtl w:val="0"/>
          <w:lang w:val="en-US"/>
        </w:rPr>
        <w:t>For where your treasure is, there your heart will be also</w:t>
      </w:r>
      <w:r>
        <w:rPr>
          <w:rFonts w:ascii="Avenir Book Oblique" w:hAnsi="Avenir Book Oblique"/>
          <w:sz w:val="20"/>
          <w:szCs w:val="20"/>
          <w:rtl w:val="0"/>
          <w:lang w:val="en-US"/>
        </w:rPr>
        <w:t>. Matthew 6:21 (ESV)</w:t>
      </w:r>
    </w:p>
    <w:p>
      <w:pPr>
        <w:pStyle w:val="Default"/>
        <w:spacing w:after="240"/>
        <w:jc w:val="left"/>
      </w:pP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 xml:space="preserve">We dishonor God when we serve him with a </w:t>
      </w:r>
      <w:r>
        <w:rPr>
          <w:rFonts w:ascii="Avenir Heavy" w:hAnsi="Avenir Heavy"/>
          <w:sz w:val="24"/>
          <w:szCs w:val="24"/>
          <w:u w:val="single"/>
          <w:rtl w:val="0"/>
          <w:lang w:val="en-US"/>
        </w:rPr>
        <w:t>bad</w:t>
      </w:r>
      <w:r>
        <w:rPr>
          <w:rFonts w:ascii="Avenir Heavy" w:hAnsi="Avenir Heavy"/>
          <w:sz w:val="24"/>
          <w:szCs w:val="24"/>
          <w:rtl w:val="0"/>
          <w:lang w:val="en-US"/>
        </w:rPr>
        <w:t xml:space="preserve"> </w:t>
      </w:r>
      <w:r>
        <w:rPr>
          <w:rFonts w:ascii="Avenir Heavy" w:hAnsi="Avenir Heavy"/>
          <w:sz w:val="24"/>
          <w:szCs w:val="24"/>
          <w:u w:val="single"/>
          <w:rtl w:val="0"/>
          <w:lang w:val="en-US"/>
        </w:rPr>
        <w:t>attitude</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But you profane it when you say that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table is polluted, and its fruit, that is, its food may be despised. </w:t>
      </w:r>
      <w:r>
        <w:rPr>
          <w:rFonts w:ascii="Avenir Book Oblique" w:hAnsi="Avenir Book Oblique"/>
          <w:sz w:val="20"/>
          <w:szCs w:val="20"/>
          <w:u w:val="single"/>
          <w:rtl w:val="0"/>
          <w:lang w:val="en-US"/>
        </w:rPr>
        <w:t xml:space="preserve">But you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a weariness this is,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you snort at it, says the Lord of hosts</w:t>
      </w:r>
      <w:r>
        <w:rPr>
          <w:rFonts w:ascii="Avenir Book Oblique" w:hAnsi="Avenir Book Oblique"/>
          <w:sz w:val="20"/>
          <w:szCs w:val="20"/>
          <w:rtl w:val="0"/>
          <w:lang w:val="en-US"/>
        </w:rPr>
        <w:t>. You bring what has been taken by violence or is lame or sick, and this you bring as your offering! Shall I accept that from your hand? says the Lord. Malachi 1:12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440"/>
        <w:ind w:left="655"/>
        <w:jc w:val="left"/>
      </w:pP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We dishonor God when we don</w:t>
      </w:r>
      <w:r>
        <w:rPr>
          <w:rFonts w:ascii="Avenir Heavy" w:hAnsi="Avenir Heavy" w:hint="default"/>
          <w:sz w:val="24"/>
          <w:szCs w:val="24"/>
          <w:rtl w:val="0"/>
          <w:lang w:val="en-US"/>
        </w:rPr>
        <w:t>’</w:t>
      </w:r>
      <w:r>
        <w:rPr>
          <w:rFonts w:ascii="Avenir Heavy" w:hAnsi="Avenir Heavy"/>
          <w:sz w:val="24"/>
          <w:szCs w:val="24"/>
          <w:rtl w:val="0"/>
          <w:lang w:val="en-US"/>
        </w:rPr>
        <w:t xml:space="preserve">t </w:t>
      </w:r>
      <w:r>
        <w:rPr>
          <w:rFonts w:ascii="Avenir Heavy" w:hAnsi="Avenir Heavy"/>
          <w:sz w:val="24"/>
          <w:szCs w:val="24"/>
          <w:u w:val="single"/>
          <w:rtl w:val="0"/>
          <w:lang w:val="en-US"/>
        </w:rPr>
        <w:t>fulfill</w:t>
      </w:r>
      <w:r>
        <w:rPr>
          <w:rFonts w:ascii="Avenir Heavy" w:hAnsi="Avenir Heavy"/>
          <w:sz w:val="24"/>
          <w:szCs w:val="24"/>
          <w:rtl w:val="0"/>
          <w:lang w:val="en-US"/>
        </w:rPr>
        <w:t xml:space="preserve"> our </w:t>
      </w:r>
      <w:r>
        <w:rPr>
          <w:rFonts w:ascii="Avenir Heavy" w:hAnsi="Avenir Heavy"/>
          <w:sz w:val="24"/>
          <w:szCs w:val="24"/>
          <w:u w:val="single"/>
          <w:rtl w:val="0"/>
          <w:lang w:val="en-US"/>
        </w:rPr>
        <w:t>commitments</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Cursed be the cheat who has a male in his flock, and vows it, and yet sacrifices to the Lord what is blemished</w:t>
      </w:r>
      <w:r>
        <w:rPr>
          <w:rFonts w:ascii="Avenir Book Oblique" w:hAnsi="Avenir Book Oblique"/>
          <w:sz w:val="20"/>
          <w:szCs w:val="20"/>
          <w:rtl w:val="0"/>
          <w:lang w:val="en-US"/>
        </w:rPr>
        <w:t>. For I am a great King, says the Lord of hosts, and my name will be feared among the nations. Malachi 1:14 (ESV)</w:t>
      </w:r>
    </w:p>
    <w:p>
      <w:pPr>
        <w:pStyle w:val="Default"/>
        <w:spacing w:after="4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What are the results of dishonoring God?</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Dishonoring God leads to Him </w:t>
      </w:r>
      <w:r>
        <w:rPr>
          <w:rFonts w:ascii="Avenir Heavy" w:hAnsi="Avenir Heavy"/>
          <w:sz w:val="24"/>
          <w:szCs w:val="24"/>
          <w:u w:val="single"/>
          <w:rtl w:val="0"/>
          <w:lang w:val="en-US"/>
        </w:rPr>
        <w:t>ignoring</w:t>
      </w:r>
      <w:r>
        <w:rPr>
          <w:rFonts w:ascii="Avenir Heavy" w:hAnsi="Avenir Heavy"/>
          <w:sz w:val="24"/>
          <w:szCs w:val="24"/>
          <w:rtl w:val="0"/>
          <w:lang w:val="en-US"/>
        </w:rPr>
        <w:t xml:space="preserve"> our </w:t>
      </w:r>
      <w:r>
        <w:rPr>
          <w:rFonts w:ascii="Avenir Heavy" w:hAnsi="Avenir Heavy"/>
          <w:sz w:val="24"/>
          <w:szCs w:val="24"/>
          <w:u w:val="single"/>
          <w:rtl w:val="0"/>
          <w:lang w:val="en-US"/>
        </w:rPr>
        <w:t>prayers</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Present that to your governor; </w:t>
      </w:r>
      <w:r>
        <w:rPr>
          <w:rFonts w:ascii="Avenir Book Oblique" w:hAnsi="Avenir Book Oblique"/>
          <w:sz w:val="20"/>
          <w:szCs w:val="20"/>
          <w:u w:val="single"/>
          <w:rtl w:val="0"/>
          <w:lang w:val="en-US"/>
        </w:rPr>
        <w:t>will he accept you or show you favor</w:t>
      </w:r>
      <w:r>
        <w:rPr>
          <w:rFonts w:ascii="Avenir Book Oblique" w:hAnsi="Avenir Book Oblique"/>
          <w:sz w:val="20"/>
          <w:szCs w:val="20"/>
          <w:rtl w:val="0"/>
          <w:lang w:val="en-US"/>
        </w:rPr>
        <w:t xml:space="preserve">? says the Lord of hosts. </w:t>
      </w:r>
      <w:r>
        <w:rPr>
          <w:rFonts w:ascii="Avenir Book Oblique" w:hAnsi="Avenir Book Oblique"/>
          <w:sz w:val="20"/>
          <w:szCs w:val="20"/>
          <w:u w:val="single"/>
          <w:rtl w:val="0"/>
          <w:lang w:val="en-US"/>
        </w:rPr>
        <w:t>And now entreat the favor of God, that he may be gracious to us. With such a gift from your hand, will he show favor to any of you?</w:t>
      </w:r>
      <w:r>
        <w:rPr>
          <w:rFonts w:ascii="Avenir Book Oblique" w:hAnsi="Avenir Book Oblique"/>
          <w:sz w:val="20"/>
          <w:szCs w:val="20"/>
          <w:rtl w:val="0"/>
          <w:lang w:val="en-US"/>
        </w:rPr>
        <w:t xml:space="preserve"> says the Lord of hosts. Malachi 1:9 (ESV)</w:t>
      </w:r>
    </w:p>
    <w:p>
      <w:pPr>
        <w:pStyle w:val="Default"/>
        <w:spacing w:after="440"/>
        <w:ind w:left="655"/>
        <w:jc w:val="left"/>
      </w:pPr>
      <w:r>
        <w:rPr>
          <w:rFonts w:ascii="Avenir Book Oblique" w:hAnsi="Avenir Book Oblique"/>
          <w:sz w:val="20"/>
          <w:szCs w:val="20"/>
          <w:rtl w:val="0"/>
          <w:lang w:val="en-US"/>
        </w:rPr>
        <w:t xml:space="preserve">In the course of time Cain brought to the Lord </w:t>
      </w:r>
      <w:r>
        <w:rPr>
          <w:rFonts w:ascii="Avenir Book Oblique" w:hAnsi="Avenir Book Oblique"/>
          <w:sz w:val="20"/>
          <w:szCs w:val="20"/>
          <w:u w:val="single"/>
          <w:rtl w:val="0"/>
          <w:lang w:val="en-US"/>
        </w:rPr>
        <w:t>an offering of the fruit of the ground</w:t>
      </w:r>
      <w:r>
        <w:rPr>
          <w:rFonts w:ascii="Avenir Book Oblique" w:hAnsi="Avenir Book Oblique"/>
          <w:sz w:val="20"/>
          <w:szCs w:val="20"/>
          <w:rtl w:val="0"/>
          <w:lang w:val="en-US"/>
        </w:rPr>
        <w:t xml:space="preserve">, and Abel also brought of </w:t>
      </w:r>
      <w:r>
        <w:rPr>
          <w:rFonts w:ascii="Avenir Book Oblique" w:hAnsi="Avenir Book Oblique"/>
          <w:sz w:val="20"/>
          <w:szCs w:val="20"/>
          <w:u w:val="single"/>
          <w:rtl w:val="0"/>
          <w:lang w:val="en-US"/>
        </w:rPr>
        <w:t>the firstborn of his flock</w:t>
      </w:r>
      <w:r>
        <w:rPr>
          <w:rFonts w:ascii="Avenir Book Oblique" w:hAnsi="Avenir Book Oblique"/>
          <w:sz w:val="20"/>
          <w:szCs w:val="20"/>
          <w:rtl w:val="0"/>
          <w:lang w:val="en-US"/>
        </w:rPr>
        <w:t xml:space="preserve"> and of </w:t>
      </w:r>
      <w:r>
        <w:rPr>
          <w:rFonts w:ascii="Avenir Book Oblique" w:hAnsi="Avenir Book Oblique"/>
          <w:sz w:val="20"/>
          <w:szCs w:val="20"/>
          <w:u w:val="single"/>
          <w:rtl w:val="0"/>
          <w:lang w:val="en-US"/>
        </w:rPr>
        <w:t>their fat portions</w:t>
      </w:r>
      <w:r>
        <w:rPr>
          <w:rFonts w:ascii="Avenir Book Oblique" w:hAnsi="Avenir Book Oblique"/>
          <w:sz w:val="20"/>
          <w:szCs w:val="20"/>
          <w:rtl w:val="0"/>
          <w:lang w:val="en-US"/>
        </w:rPr>
        <w:t>. And the Lord had regard for Abel and his offering, Genesis 4:3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Dishonoring God leaves </w:t>
      </w:r>
      <w:r>
        <w:rPr>
          <w:rFonts w:ascii="Avenir Heavy" w:hAnsi="Avenir Heavy"/>
          <w:sz w:val="24"/>
          <w:szCs w:val="24"/>
          <w:rtl w:val="0"/>
          <w:lang w:val="en-US"/>
        </w:rPr>
        <w:t>Him</w:t>
      </w:r>
      <w:r>
        <w:rPr>
          <w:rFonts w:ascii="Avenir Heavy" w:hAnsi="Avenir Heavy"/>
          <w:sz w:val="24"/>
          <w:szCs w:val="24"/>
          <w:rtl w:val="0"/>
          <w:lang w:val="en-US"/>
        </w:rPr>
        <w:t xml:space="preserve"> </w:t>
      </w:r>
      <w:r>
        <w:rPr>
          <w:rFonts w:ascii="Avenir Heavy" w:hAnsi="Avenir Heavy"/>
          <w:sz w:val="24"/>
          <w:szCs w:val="24"/>
          <w:u w:val="single"/>
          <w:rtl w:val="0"/>
          <w:lang w:val="en-US"/>
        </w:rPr>
        <w:t>disgusted</w:t>
      </w:r>
      <w:r>
        <w:rPr>
          <w:rFonts w:ascii="Avenir Heavy" w:hAnsi="Avenir Heavy"/>
          <w:sz w:val="24"/>
          <w:szCs w:val="24"/>
          <w:rtl w:val="0"/>
          <w:lang w:val="en-US"/>
        </w:rPr>
        <w:t xml:space="preserve"> </w:t>
      </w:r>
      <w:r>
        <w:rPr>
          <w:rFonts w:ascii="Avenir Heavy" w:hAnsi="Avenir Heavy"/>
          <w:sz w:val="24"/>
          <w:szCs w:val="24"/>
          <w:rtl w:val="0"/>
          <w:lang w:val="en-US"/>
        </w:rPr>
        <w:t>with</w:t>
      </w:r>
      <w:r>
        <w:rPr>
          <w:rFonts w:ascii="Avenir Heavy" w:hAnsi="Avenir Heavy"/>
          <w:sz w:val="24"/>
          <w:szCs w:val="24"/>
          <w:rtl w:val="0"/>
          <w:lang w:val="en-US"/>
        </w:rPr>
        <w:t xml:space="preserve"> </w:t>
      </w:r>
      <w:r>
        <w:rPr>
          <w:rFonts w:ascii="Avenir Heavy" w:hAnsi="Avenir Heavy"/>
          <w:sz w:val="24"/>
          <w:szCs w:val="24"/>
          <w:rtl w:val="0"/>
          <w:lang w:val="en-US"/>
        </w:rPr>
        <w:t>our</w:t>
      </w:r>
      <w:r>
        <w:rPr>
          <w:rFonts w:ascii="Avenir Heavy" w:hAnsi="Avenir Heavy"/>
          <w:sz w:val="24"/>
          <w:szCs w:val="24"/>
          <w:rtl w:val="0"/>
          <w:lang w:val="en-US"/>
        </w:rPr>
        <w:t xml:space="preserve"> </w:t>
      </w:r>
      <w:r>
        <w:rPr>
          <w:rFonts w:ascii="Avenir Heavy" w:hAnsi="Avenir Heavy"/>
          <w:sz w:val="24"/>
          <w:szCs w:val="24"/>
          <w:u w:val="single"/>
          <w:rtl w:val="0"/>
          <w:lang w:val="en-US"/>
        </w:rPr>
        <w:t>worship</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Oh that there were one among you who would shut the doors, that you might not kindle fire on my altar in vain! I have no pleasure in you, says the Lord of hosts, and I will not accept an offering from your hand</w:t>
      </w:r>
      <w:r>
        <w:rPr>
          <w:rFonts w:ascii="Avenir Book Oblique" w:hAnsi="Avenir Book Oblique"/>
          <w:sz w:val="20"/>
          <w:szCs w:val="20"/>
          <w:rtl w:val="0"/>
          <w:lang w:val="en-US"/>
        </w:rPr>
        <w:t>. Malachi 1:10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Dishonoring</w:t>
      </w:r>
      <w:r>
        <w:rPr>
          <w:rFonts w:ascii="Avenir Heavy" w:hAnsi="Avenir Heavy"/>
          <w:sz w:val="24"/>
          <w:szCs w:val="24"/>
          <w:rtl w:val="0"/>
          <w:lang w:val="en-US"/>
        </w:rPr>
        <w:t xml:space="preserve"> God moves us outside of God</w:t>
      </w:r>
      <w:r>
        <w:rPr>
          <w:rFonts w:ascii="Avenir Heavy" w:hAnsi="Avenir Heavy" w:hint="default"/>
          <w:sz w:val="24"/>
          <w:szCs w:val="24"/>
          <w:rtl w:val="0"/>
          <w:lang w:val="en-US"/>
        </w:rPr>
        <w:t>’</w:t>
      </w:r>
      <w:r>
        <w:rPr>
          <w:rFonts w:ascii="Avenir Heavy" w:hAnsi="Avenir Heavy"/>
          <w:sz w:val="24"/>
          <w:szCs w:val="24"/>
          <w:rtl w:val="0"/>
          <w:lang w:val="en-US"/>
        </w:rPr>
        <w:t xml:space="preserve">s plan to spread the </w:t>
      </w:r>
      <w:r>
        <w:rPr>
          <w:rFonts w:ascii="Avenir Heavy" w:hAnsi="Avenir Heavy"/>
          <w:sz w:val="24"/>
          <w:szCs w:val="24"/>
          <w:u w:val="single"/>
          <w:rtl w:val="0"/>
          <w:lang w:val="en-US"/>
        </w:rPr>
        <w:t>greatness</w:t>
      </w:r>
      <w:r>
        <w:rPr>
          <w:rFonts w:ascii="Avenir Heavy" w:hAnsi="Avenir Heavy"/>
          <w:sz w:val="24"/>
          <w:szCs w:val="24"/>
          <w:rtl w:val="0"/>
          <w:lang w:val="en-US"/>
        </w:rPr>
        <w:t xml:space="preserve"> of his name in this </w:t>
      </w:r>
      <w:r>
        <w:rPr>
          <w:rFonts w:ascii="Avenir Heavy" w:hAnsi="Avenir Heavy"/>
          <w:sz w:val="24"/>
          <w:szCs w:val="24"/>
          <w:u w:val="single"/>
          <w:rtl w:val="0"/>
          <w:lang w:val="en-US"/>
        </w:rPr>
        <w:t>world</w:t>
      </w:r>
      <w:r>
        <w:rPr>
          <w:rFonts w:ascii="Avenir Heavy" w:hAnsi="Avenir Heavy"/>
          <w:sz w:val="24"/>
          <w:szCs w:val="24"/>
          <w:rtl w:val="0"/>
          <w:lang w:val="en-US"/>
        </w:rPr>
        <w:t xml:space="preserve">. </w:t>
      </w:r>
    </w:p>
    <w:p>
      <w:pPr>
        <w:pStyle w:val="Default"/>
        <w:spacing w:after="440"/>
        <w:ind w:left="655"/>
        <w:jc w:val="left"/>
      </w:pPr>
      <w:r>
        <w:rPr>
          <w:rFonts w:ascii="Avenir Book Oblique" w:hAnsi="Avenir Book Oblique"/>
          <w:sz w:val="20"/>
          <w:szCs w:val="20"/>
          <w:u w:val="single"/>
          <w:rtl w:val="0"/>
          <w:lang w:val="en-US"/>
        </w:rPr>
        <w:t>For from the rising of the sun to its setting my name will be great among the nations, and in every place incense will be offered to my name, and a pure offering. For my name will be great among the nations, says the Lord of hosts</w:t>
      </w:r>
      <w:r>
        <w:rPr>
          <w:rFonts w:ascii="Avenir Book Oblique" w:hAnsi="Avenir Book Oblique"/>
          <w:sz w:val="20"/>
          <w:szCs w:val="20"/>
          <w:rtl w:val="0"/>
          <w:lang w:val="en-US"/>
        </w:rPr>
        <w:t>. Malachi 1:11 (ESV)</w:t>
      </w:r>
    </w:p>
    <w:p>
      <w:pPr>
        <w:pStyle w:val="Default"/>
        <w:spacing w:after="440"/>
        <w:ind w:left="655"/>
        <w:jc w:val="left"/>
      </w:pPr>
    </w:p>
    <w:p>
      <w:pPr>
        <w:pStyle w:val="Default"/>
        <w:ind w:left="655"/>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 xml:space="preserve">How do you think God - who sacrificed so much for us by sending his Son - feels about churches where half-hearted worship </w:t>
      </w:r>
      <w:r>
        <w:rPr>
          <w:rFonts w:ascii="Avenir Book" w:hAnsi="Avenir Book"/>
          <w:sz w:val="20"/>
          <w:szCs w:val="20"/>
          <w:rtl w:val="0"/>
          <w:lang w:val="en-US"/>
        </w:rPr>
        <w:t>and poor attitudes are</w:t>
      </w:r>
      <w:r>
        <w:rPr>
          <w:rFonts w:ascii="Avenir Book" w:hAnsi="Avenir Book"/>
          <w:sz w:val="20"/>
          <w:szCs w:val="20"/>
          <w:rtl w:val="0"/>
          <w:lang w:val="en-US"/>
        </w:rPr>
        <w:t xml:space="preserve"> given by the people? How does God feel about spiritual leaders </w:t>
      </w:r>
      <w:r>
        <w:rPr>
          <w:rFonts w:ascii="Avenir Book" w:hAnsi="Avenir Book"/>
          <w:sz w:val="20"/>
          <w:szCs w:val="20"/>
          <w:rtl w:val="0"/>
          <w:lang w:val="en-US"/>
        </w:rPr>
        <w:t>who</w:t>
      </w:r>
      <w:r>
        <w:rPr>
          <w:rFonts w:ascii="Avenir Book" w:hAnsi="Avenir Book"/>
          <w:sz w:val="20"/>
          <w:szCs w:val="20"/>
          <w:rtl w:val="0"/>
          <w:lang w:val="en-US"/>
        </w:rPr>
        <w:t xml:space="preserve"> tolerate </w:t>
      </w:r>
      <w:r>
        <w:rPr>
          <w:rFonts w:ascii="Avenir Book" w:hAnsi="Avenir Book"/>
          <w:sz w:val="20"/>
          <w:szCs w:val="20"/>
          <w:rtl w:val="0"/>
          <w:lang w:val="en-US"/>
        </w:rPr>
        <w:t>people not giving their best</w:t>
      </w:r>
      <w:r>
        <w:rPr>
          <w:rFonts w:ascii="Avenir Book" w:hAnsi="Avenir Book"/>
          <w:sz w:val="20"/>
          <w:szCs w:val="20"/>
          <w:rtl w:val="0"/>
          <w:lang w:val="en-US"/>
        </w:rPr>
        <w:t xml:space="preserve">? </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Exodus 20:7; John 6:22-23; Matthew 6:9.</w:t>
      </w:r>
      <w:r>
        <w:rPr>
          <w:rFonts w:ascii="Avenir Book" w:hAnsi="Avenir Book"/>
          <w:sz w:val="20"/>
          <w:szCs w:val="20"/>
          <w:rtl w:val="0"/>
          <w:lang w:val="en-US"/>
        </w:rPr>
        <w:t xml:space="preserve"> God is committed to the honor of his name. What do these verses teach us about ways we can grow the fame of God</w:t>
      </w:r>
      <w:r>
        <w:rPr>
          <w:rFonts w:ascii="Avenir Book" w:hAnsi="Avenir Book" w:hint="default"/>
          <w:sz w:val="20"/>
          <w:szCs w:val="20"/>
          <w:rtl w:val="0"/>
          <w:lang w:val="en-US"/>
        </w:rPr>
        <w:t>’</w:t>
      </w:r>
      <w:r>
        <w:rPr>
          <w:rFonts w:ascii="Avenir Book" w:hAnsi="Avenir Book"/>
          <w:sz w:val="20"/>
          <w:szCs w:val="20"/>
          <w:rtl w:val="0"/>
          <w:lang w:val="en-US"/>
        </w:rPr>
        <w:t xml:space="preserve">s name in this world? </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Malachi 1:8-9 reminds us that worshipping God by giving the leftovers of our energy, time, and money doesn</w:t>
      </w:r>
      <w:r>
        <w:rPr>
          <w:rFonts w:ascii="Avenir Book" w:hAnsi="Avenir Book" w:hint="default"/>
          <w:sz w:val="20"/>
          <w:szCs w:val="20"/>
          <w:rtl w:val="0"/>
          <w:lang w:val="en-US"/>
        </w:rPr>
        <w:t>’</w:t>
      </w:r>
      <w:r>
        <w:rPr>
          <w:rFonts w:ascii="Avenir Book" w:hAnsi="Avenir Book"/>
          <w:sz w:val="20"/>
          <w:szCs w:val="20"/>
          <w:rtl w:val="0"/>
          <w:lang w:val="en-US"/>
        </w:rPr>
        <w:t xml:space="preserve">t leave God favorably disposed to answer our prayers. According to the following verses, what else can prevent our prayers from being answered? </w:t>
      </w:r>
      <w:r>
        <w:rPr>
          <w:rFonts w:ascii="Avenir Heavy" w:hAnsi="Avenir Heavy"/>
          <w:sz w:val="20"/>
          <w:szCs w:val="20"/>
          <w:rtl w:val="0"/>
          <w:lang w:val="en-US"/>
        </w:rPr>
        <w:t>Read Mark 11:25-26; James 1:6-7; James 4:3; 1 Peter 3:7; John 5:14-15.</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2 Samuel 24:22-25.</w:t>
      </w:r>
      <w:r>
        <w:rPr>
          <w:rFonts w:ascii="Avenir Book" w:hAnsi="Avenir Book"/>
          <w:sz w:val="20"/>
          <w:szCs w:val="20"/>
          <w:rtl w:val="0"/>
          <w:lang w:val="en-US"/>
        </w:rPr>
        <w:t xml:space="preserve"> In this passage, David refused to give an offering to the Lord that cost him nothing. After studying Malachi 1:6-14, do you think it was essential for David</w:t>
      </w:r>
      <w:r>
        <w:rPr>
          <w:rFonts w:ascii="Avenir Book" w:hAnsi="Avenir Book" w:hint="default"/>
          <w:sz w:val="20"/>
          <w:szCs w:val="20"/>
          <w:rtl w:val="0"/>
          <w:lang w:val="en-US"/>
        </w:rPr>
        <w:t>’</w:t>
      </w:r>
      <w:r>
        <w:rPr>
          <w:rFonts w:ascii="Avenir Book" w:hAnsi="Avenir Book"/>
          <w:sz w:val="20"/>
          <w:szCs w:val="20"/>
          <w:rtl w:val="0"/>
          <w:lang w:val="en-US"/>
        </w:rPr>
        <w:t>s offering to cost him something for his prayer to be effective on this crucial occasion? What does this teach us about the relationship between the personal and financial costliness of the things we do to honor Christ and God</w:t>
      </w:r>
      <w:r>
        <w:rPr>
          <w:rFonts w:ascii="Avenir Book" w:hAnsi="Avenir Book" w:hint="default"/>
          <w:sz w:val="20"/>
          <w:szCs w:val="20"/>
          <w:rtl w:val="0"/>
          <w:lang w:val="en-US"/>
        </w:rPr>
        <w:t>’</w:t>
      </w:r>
      <w:r>
        <w:rPr>
          <w:rFonts w:ascii="Avenir Book" w:hAnsi="Avenir Book"/>
          <w:sz w:val="20"/>
          <w:szCs w:val="20"/>
          <w:rtl w:val="0"/>
          <w:lang w:val="en-US"/>
        </w:rPr>
        <w:t>s response to our prayers?</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1 Thessalonians 4:7-8; Ephesians 5:1-3; 1 Peter 1:15-16.</w:t>
      </w:r>
      <w:r>
        <w:rPr>
          <w:rFonts w:ascii="Avenir Book" w:hAnsi="Avenir Book"/>
          <w:sz w:val="20"/>
          <w:szCs w:val="20"/>
          <w:rtl w:val="0"/>
          <w:lang w:val="en-US"/>
        </w:rPr>
        <w:t xml:space="preserve"> One of the ways we honor God is holy living. What do these verses teach us about how to live a holy life?</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Malachi 1:14 teaches us about the importance of not</w:t>
      </w:r>
      <w:r>
        <w:rPr>
          <w:rFonts w:ascii="Avenir Book" w:hAnsi="Avenir Book"/>
          <w:sz w:val="20"/>
          <w:szCs w:val="20"/>
          <w:rtl w:val="0"/>
          <w:lang w:val="en-US"/>
        </w:rPr>
        <w:t xml:space="preserve"> reneging</w:t>
      </w:r>
      <w:r>
        <w:rPr>
          <w:rFonts w:ascii="Avenir Book" w:hAnsi="Avenir Book"/>
          <w:sz w:val="20"/>
          <w:szCs w:val="20"/>
          <w:rtl w:val="0"/>
          <w:lang w:val="en-US"/>
        </w:rPr>
        <w:t xml:space="preserve"> on our commitment</w:t>
      </w:r>
      <w:r>
        <w:rPr>
          <w:rFonts w:ascii="Avenir Book" w:hAnsi="Avenir Book"/>
          <w:sz w:val="20"/>
          <w:szCs w:val="20"/>
          <w:rtl w:val="0"/>
          <w:lang w:val="en-US"/>
        </w:rPr>
        <w:t>s</w:t>
      </w:r>
      <w:r>
        <w:rPr>
          <w:rFonts w:ascii="Avenir Book" w:hAnsi="Avenir Book"/>
          <w:sz w:val="20"/>
          <w:szCs w:val="20"/>
          <w:rtl w:val="0"/>
          <w:lang w:val="en-US"/>
        </w:rPr>
        <w:t xml:space="preserve"> to God and giving him less than we promised. </w:t>
      </w:r>
      <w:r>
        <w:rPr>
          <w:rFonts w:ascii="Avenir Book" w:hAnsi="Avenir Book"/>
          <w:sz w:val="20"/>
          <w:szCs w:val="20"/>
          <w:rtl w:val="0"/>
          <w:lang w:val="en-US"/>
        </w:rPr>
        <w:t xml:space="preserve">Today, </w:t>
      </w:r>
      <w:r>
        <w:rPr>
          <w:rFonts w:ascii="Avenir Book" w:hAnsi="Avenir Book"/>
          <w:sz w:val="20"/>
          <w:szCs w:val="20"/>
          <w:rtl w:val="0"/>
          <w:lang w:val="en-US"/>
        </w:rPr>
        <w:t>we don</w:t>
      </w:r>
      <w:r>
        <w:rPr>
          <w:rFonts w:ascii="Avenir Book" w:hAnsi="Avenir Book" w:hint="default"/>
          <w:sz w:val="20"/>
          <w:szCs w:val="20"/>
          <w:rtl w:val="0"/>
          <w:lang w:val="en-US"/>
        </w:rPr>
        <w:t>’</w:t>
      </w:r>
      <w:r>
        <w:rPr>
          <w:rFonts w:ascii="Avenir Book" w:hAnsi="Avenir Book"/>
          <w:sz w:val="20"/>
          <w:szCs w:val="20"/>
          <w:rtl w:val="0"/>
          <w:lang w:val="en-US"/>
        </w:rPr>
        <w:t xml:space="preserve">t vow </w:t>
      </w:r>
      <w:r>
        <w:rPr>
          <w:rFonts w:ascii="Avenir Book" w:hAnsi="Avenir Book"/>
          <w:sz w:val="20"/>
          <w:szCs w:val="20"/>
          <w:rtl w:val="0"/>
          <w:lang w:val="en-US"/>
        </w:rPr>
        <w:t xml:space="preserve">to give </w:t>
      </w:r>
      <w:r>
        <w:rPr>
          <w:rFonts w:ascii="Avenir Book" w:hAnsi="Avenir Book"/>
          <w:sz w:val="20"/>
          <w:szCs w:val="20"/>
          <w:rtl w:val="0"/>
          <w:lang w:val="en-US"/>
        </w:rPr>
        <w:t xml:space="preserve">animals as </w:t>
      </w:r>
      <w:r>
        <w:rPr>
          <w:rFonts w:ascii="Avenir Book" w:hAnsi="Avenir Book"/>
          <w:sz w:val="20"/>
          <w:szCs w:val="20"/>
          <w:rtl w:val="0"/>
          <w:lang w:val="en-US"/>
        </w:rPr>
        <w:t xml:space="preserve">a </w:t>
      </w:r>
      <w:r>
        <w:rPr>
          <w:rFonts w:ascii="Avenir Book" w:hAnsi="Avenir Book"/>
          <w:sz w:val="20"/>
          <w:szCs w:val="20"/>
          <w:rtl w:val="0"/>
          <w:lang w:val="en-US"/>
        </w:rPr>
        <w:t>sacrifice</w:t>
      </w:r>
      <w:r>
        <w:rPr>
          <w:rFonts w:ascii="Avenir Book" w:hAnsi="Avenir Book"/>
          <w:sz w:val="20"/>
          <w:szCs w:val="20"/>
          <w:rtl w:val="0"/>
          <w:lang w:val="en-US"/>
        </w:rPr>
        <w:t>. Instead, w</w:t>
      </w:r>
      <w:r>
        <w:rPr>
          <w:rFonts w:ascii="Avenir Book" w:hAnsi="Avenir Book"/>
          <w:sz w:val="20"/>
          <w:szCs w:val="20"/>
          <w:rtl w:val="0"/>
          <w:lang w:val="en-US"/>
        </w:rPr>
        <w:t xml:space="preserve">e </w:t>
      </w:r>
      <w:r>
        <w:rPr>
          <w:rFonts w:ascii="Avenir Book" w:hAnsi="Avenir Book"/>
          <w:sz w:val="20"/>
          <w:szCs w:val="20"/>
          <w:rtl w:val="0"/>
          <w:lang w:val="en-US"/>
        </w:rPr>
        <w:t>promise</w:t>
      </w:r>
      <w:r>
        <w:rPr>
          <w:rFonts w:ascii="Avenir Book" w:hAnsi="Avenir Book"/>
          <w:sz w:val="20"/>
          <w:szCs w:val="20"/>
          <w:rtl w:val="0"/>
          <w:lang w:val="en-US"/>
        </w:rPr>
        <w:t xml:space="preserve"> to give ourselves in service to Christ and his church. What do these verses teach us about </w:t>
      </w:r>
      <w:r>
        <w:rPr>
          <w:rFonts w:ascii="Avenir Book" w:hAnsi="Avenir Book"/>
          <w:sz w:val="20"/>
          <w:szCs w:val="20"/>
          <w:rtl w:val="0"/>
          <w:lang w:val="en-US"/>
        </w:rPr>
        <w:t>the way</w:t>
      </w:r>
      <w:r>
        <w:rPr>
          <w:rFonts w:ascii="Avenir Book" w:hAnsi="Avenir Book"/>
          <w:sz w:val="20"/>
          <w:szCs w:val="20"/>
          <w:rtl w:val="0"/>
          <w:lang w:val="en-US"/>
        </w:rPr>
        <w:t xml:space="preserve"> God </w:t>
      </w:r>
      <w:r>
        <w:rPr>
          <w:rFonts w:ascii="Avenir Book" w:hAnsi="Avenir Book"/>
          <w:sz w:val="20"/>
          <w:szCs w:val="20"/>
          <w:rtl w:val="0"/>
          <w:lang w:val="en-US"/>
        </w:rPr>
        <w:t>feels when people</w:t>
      </w:r>
      <w:r>
        <w:rPr>
          <w:rFonts w:ascii="Avenir Book" w:hAnsi="Avenir Book"/>
          <w:sz w:val="20"/>
          <w:szCs w:val="20"/>
          <w:rtl w:val="0"/>
          <w:lang w:val="en-US"/>
        </w:rPr>
        <w:t xml:space="preserve"> </w:t>
      </w:r>
      <w:r>
        <w:rPr>
          <w:rFonts w:ascii="Avenir Book" w:hAnsi="Avenir Book"/>
          <w:sz w:val="20"/>
          <w:szCs w:val="20"/>
          <w:rtl w:val="0"/>
          <w:lang w:val="en-US"/>
        </w:rPr>
        <w:t>are not faithful in keeping their</w:t>
      </w:r>
      <w:r>
        <w:rPr>
          <w:rFonts w:ascii="Avenir Book" w:hAnsi="Avenir Book"/>
          <w:sz w:val="20"/>
          <w:szCs w:val="20"/>
          <w:rtl w:val="0"/>
          <w:lang w:val="en-US"/>
        </w:rPr>
        <w:t xml:space="preserve"> commitments </w:t>
      </w:r>
      <w:r>
        <w:rPr>
          <w:rFonts w:ascii="Avenir Book" w:hAnsi="Avenir Book"/>
          <w:sz w:val="20"/>
          <w:szCs w:val="20"/>
          <w:rtl w:val="0"/>
          <w:lang w:val="en-US"/>
        </w:rPr>
        <w:t>to serve Christ in his church</w:t>
      </w:r>
      <w:r>
        <w:rPr>
          <w:rFonts w:ascii="Avenir Book" w:hAnsi="Avenir Book"/>
          <w:sz w:val="20"/>
          <w:szCs w:val="20"/>
          <w:rtl w:val="0"/>
          <w:lang w:val="en-US"/>
        </w:rPr>
        <w:t xml:space="preserve">? See also Acts 5:1-11. </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Proverbs 3:9-10; 1 Samuel 2:27-30; 2 Chronicles 26:18; John 12:26.</w:t>
      </w:r>
      <w:r>
        <w:rPr>
          <w:rFonts w:ascii="Avenir Book" w:hAnsi="Avenir Book"/>
          <w:sz w:val="20"/>
          <w:szCs w:val="20"/>
          <w:rtl w:val="0"/>
          <w:lang w:val="en-US"/>
        </w:rPr>
        <w:t xml:space="preserve"> </w:t>
      </w:r>
      <w:r>
        <w:rPr>
          <w:rFonts w:ascii="Avenir Book" w:hAnsi="Avenir Book"/>
          <w:sz w:val="20"/>
          <w:szCs w:val="20"/>
          <w:rtl w:val="0"/>
          <w:lang w:val="en-US"/>
        </w:rPr>
        <w:t xml:space="preserve">What are the results of honoring God </w:t>
      </w:r>
      <w:r>
        <w:rPr>
          <w:rFonts w:ascii="Avenir Book" w:hAnsi="Avenir Book"/>
          <w:sz w:val="20"/>
          <w:szCs w:val="20"/>
          <w:rtl w:val="0"/>
          <w:lang w:val="en-US"/>
        </w:rPr>
        <w:t>and</w:t>
      </w:r>
      <w:r>
        <w:rPr>
          <w:rFonts w:ascii="Avenir Book" w:hAnsi="Avenir Book"/>
          <w:sz w:val="20"/>
          <w:szCs w:val="20"/>
          <w:rtl w:val="0"/>
          <w:lang w:val="en-US"/>
        </w:rPr>
        <w:t xml:space="preserve"> giving our best? What are the consequences of </w:t>
      </w:r>
      <w:r>
        <w:rPr>
          <w:rFonts w:ascii="Avenir Book" w:hAnsi="Avenir Book"/>
          <w:sz w:val="20"/>
          <w:szCs w:val="20"/>
          <w:rtl w:val="0"/>
          <w:lang w:val="en-US"/>
        </w:rPr>
        <w:t>giving God leftovers</w:t>
      </w:r>
      <w:r>
        <w:rPr>
          <w:rFonts w:ascii="Avenir Book" w:hAnsi="Avenir Book"/>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