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media/image1.jpeg" ContentType="image/jpeg"/>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efault"/>
        <w:keepLines w:val="1"/>
        <w:tabs>
          <w:tab w:val="left" w:pos="920"/>
          <w:tab w:val="left" w:pos="1840"/>
          <w:tab w:val="left" w:pos="2760"/>
          <w:tab w:val="left" w:pos="3680"/>
          <w:tab w:val="left" w:pos="4600"/>
          <w:tab w:val="left" w:pos="5520"/>
          <w:tab w:val="left" w:pos="6440"/>
          <w:tab w:val="left" w:pos="7360"/>
          <w:tab w:val="left" w:pos="8280"/>
          <w:tab w:val="left" w:pos="9200"/>
        </w:tabs>
        <w:jc w:val="center"/>
        <w:rPr>
          <w:rFonts w:ascii="Avenir Next Regular" w:cs="Avenir Next Regular" w:hAnsi="Avenir Next Regular" w:eastAsia="Avenir Next Regular"/>
          <w:b w:val="1"/>
          <w:bCs w:val="1"/>
          <w:sz w:val="26"/>
          <w:szCs w:val="26"/>
        </w:rPr>
      </w:pPr>
      <w:r>
        <w:rPr>
          <w:rFonts w:ascii="Avenir Next Regular" w:hAnsi="Avenir Next Regular"/>
          <w:b w:val="1"/>
          <w:bCs w:val="1"/>
          <w:sz w:val="26"/>
          <w:szCs w:val="26"/>
          <w:rtl w:val="0"/>
          <w:lang w:val="en-US"/>
        </w:rPr>
        <w:t xml:space="preserve">Philippians 1:27-30 </w:t>
      </w:r>
      <w:r>
        <w:rPr>
          <w:rFonts w:ascii="Avenir Next Regular" w:hAnsi="Avenir Next Regular" w:hint="default"/>
          <w:b w:val="1"/>
          <w:bCs w:val="1"/>
          <w:sz w:val="26"/>
          <w:szCs w:val="26"/>
          <w:rtl w:val="0"/>
          <w:lang w:val="en-US"/>
        </w:rPr>
        <w:t xml:space="preserve">— </w:t>
      </w:r>
      <w:r>
        <w:rPr>
          <w:rFonts w:ascii="Avenir Next Regular" w:hAnsi="Avenir Next Regular"/>
          <w:b w:val="1"/>
          <w:bCs w:val="1"/>
          <w:sz w:val="26"/>
          <w:szCs w:val="26"/>
          <w:rtl w:val="0"/>
          <w:lang w:val="en-US"/>
        </w:rPr>
        <w:t>Live As Citizens Of The Kingdom</w:t>
      </w:r>
      <w:r>
        <w:rPr>
          <w:rFonts w:ascii="Avenir Next Regular" w:cs="Avenir Next Regular" w:hAnsi="Avenir Next Regular" w:eastAsia="Avenir Next Regular"/>
          <w:b w:val="1"/>
          <w:bCs w:val="1"/>
          <w:sz w:val="26"/>
          <w:szCs w:val="26"/>
        </w:rPr>
        <w:drawing>
          <wp:anchor distT="152400" distB="152400" distL="152400" distR="152400" simplePos="0" relativeHeight="251661312" behindDoc="0" locked="0" layoutInCell="1" allowOverlap="1">
            <wp:simplePos x="0" y="0"/>
            <wp:positionH relativeFrom="margin">
              <wp:posOffset>679449</wp:posOffset>
            </wp:positionH>
            <wp:positionV relativeFrom="page">
              <wp:posOffset>227409</wp:posOffset>
            </wp:positionV>
            <wp:extent cx="4572000" cy="686991"/>
            <wp:effectExtent l="0" t="0" r="0" b="0"/>
            <wp:wrapTopAndBottom distT="152400" distB="15240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0 - Philippians - A Guide to Joy-Banner GS.jpeg"/>
                    <pic:cNvPicPr>
                      <a:picLocks noChangeAspect="0"/>
                    </pic:cNvPicPr>
                  </pic:nvPicPr>
                  <pic:blipFill>
                    <a:blip r:embed="rId4">
                      <a:extLst/>
                    </a:blip>
                    <a:stretch>
                      <a:fillRect/>
                    </a:stretch>
                  </pic:blipFill>
                  <pic:spPr>
                    <a:xfrm>
                      <a:off x="0" y="0"/>
                      <a:ext cx="4572000" cy="686991"/>
                    </a:xfrm>
                    <a:prstGeom prst="rect">
                      <a:avLst/>
                    </a:prstGeom>
                    <a:ln w="12700" cap="flat">
                      <a:noFill/>
                      <a:miter lim="400000"/>
                    </a:ln>
                    <a:effectLst/>
                  </pic:spPr>
                </pic:pic>
              </a:graphicData>
            </a:graphic>
          </wp:anchor>
        </w:drawing>
      </w:r>
    </w:p>
    <w:p>
      <w:pPr>
        <w:pStyle w:val="Default"/>
        <w:keepLines w:val="1"/>
        <w:tabs>
          <w:tab w:val="left" w:pos="920"/>
          <w:tab w:val="left" w:pos="1840"/>
          <w:tab w:val="left" w:pos="2760"/>
          <w:tab w:val="left" w:pos="3680"/>
          <w:tab w:val="left" w:pos="4600"/>
          <w:tab w:val="left" w:pos="5520"/>
          <w:tab w:val="left" w:pos="6440"/>
          <w:tab w:val="left" w:pos="7360"/>
          <w:tab w:val="left" w:pos="8280"/>
          <w:tab w:val="left" w:pos="9200"/>
        </w:tabs>
        <w:jc w:val="right"/>
        <w:rPr>
          <w:rFonts w:ascii="Avenir Next Regular" w:cs="Avenir Next Regular" w:hAnsi="Avenir Next Regular" w:eastAsia="Avenir Next Regular"/>
          <w:sz w:val="16"/>
          <w:szCs w:val="16"/>
        </w:rPr>
      </w:pPr>
      <w:r>
        <w:rPr>
          <w:rFonts w:ascii="Avenir Next Regular" w:hAnsi="Avenir Next Regular"/>
          <w:sz w:val="16"/>
          <w:szCs w:val="16"/>
          <w:rtl w:val="0"/>
          <w:lang w:val="en-US"/>
        </w:rPr>
        <w:t>May 24, 2020</w:t>
      </w:r>
    </w:p>
    <w:p>
      <w:pPr>
        <w:pStyle w:val="Default"/>
        <w:keepLines w:val="1"/>
        <w:tabs>
          <w:tab w:val="left" w:pos="920"/>
          <w:tab w:val="left" w:pos="1840"/>
          <w:tab w:val="left" w:pos="2760"/>
          <w:tab w:val="left" w:pos="3680"/>
          <w:tab w:val="left" w:pos="4600"/>
          <w:tab w:val="left" w:pos="5520"/>
          <w:tab w:val="left" w:pos="6440"/>
          <w:tab w:val="left" w:pos="7360"/>
          <w:tab w:val="left" w:pos="8280"/>
          <w:tab w:val="left" w:pos="9200"/>
        </w:tabs>
        <w:jc w:val="right"/>
        <w:rPr>
          <w:rFonts w:ascii="Avenir Next Regular" w:cs="Avenir Next Regular" w:hAnsi="Avenir Next Regular" w:eastAsia="Avenir Next Regular"/>
          <w:sz w:val="16"/>
          <w:szCs w:val="16"/>
        </w:rPr>
      </w:pP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576" w:firstLine="0"/>
        <w:jc w:val="left"/>
        <w:rPr>
          <w:rFonts w:ascii="Avenir Book Oblique" w:cs="Avenir Book Oblique" w:hAnsi="Avenir Book Oblique" w:eastAsia="Avenir Book Oblique"/>
          <w:sz w:val="18"/>
          <w:szCs w:val="18"/>
          <w:lang w:val="en-US"/>
        </w:rPr>
      </w:pPr>
      <w:r>
        <w:rPr>
          <w:rFonts w:ascii="Avenir Book Oblique" w:hAnsi="Avenir Book Oblique"/>
          <w:sz w:val="18"/>
          <w:szCs w:val="18"/>
          <w:u w:val="single"/>
          <w:rtl w:val="0"/>
          <w:lang w:val="en-US"/>
        </w:rPr>
        <w:t>Only</w:t>
      </w:r>
      <w:r>
        <w:rPr>
          <w:rFonts w:ascii="Avenir Book Oblique" w:hAnsi="Avenir Book Oblique"/>
          <w:sz w:val="18"/>
          <w:szCs w:val="18"/>
          <w:rtl w:val="0"/>
          <w:lang w:val="en-US"/>
        </w:rPr>
        <w:t xml:space="preserve"> let </w:t>
      </w:r>
      <w:r>
        <w:rPr>
          <w:rFonts w:ascii="Avenir Book Oblique" w:hAnsi="Avenir Book Oblique"/>
          <w:sz w:val="18"/>
          <w:szCs w:val="18"/>
          <w:u w:val="single"/>
          <w:rtl w:val="0"/>
          <w:lang w:val="en-US"/>
        </w:rPr>
        <w:t>your manner of life be worthy</w:t>
      </w:r>
      <w:r>
        <w:rPr>
          <w:rFonts w:ascii="Avenir Book Oblique" w:hAnsi="Avenir Book Oblique"/>
          <w:sz w:val="18"/>
          <w:szCs w:val="18"/>
          <w:rtl w:val="0"/>
          <w:lang w:val="en-US"/>
        </w:rPr>
        <w:t xml:space="preserve"> of t</w:t>
      </w:r>
      <w:r>
        <w:rPr>
          <w:rFonts w:ascii="Avenir Book Oblique" w:hAnsi="Avenir Book Oblique"/>
          <w:sz w:val="18"/>
          <w:szCs w:val="18"/>
          <w:u w:val="single"/>
          <w:rtl w:val="0"/>
          <w:lang w:val="en-US"/>
        </w:rPr>
        <w:t>he gospel of Christ</w:t>
      </w:r>
      <w:r>
        <w:rPr>
          <w:rFonts w:ascii="Avenir Book Oblique" w:hAnsi="Avenir Book Oblique"/>
          <w:sz w:val="18"/>
          <w:szCs w:val="18"/>
          <w:rtl w:val="0"/>
          <w:lang w:val="en-US"/>
        </w:rPr>
        <w:t>,</w:t>
      </w:r>
      <w:r>
        <w:rPr>
          <w:rFonts w:ascii="Avenir Book Oblique" w:hAnsi="Avenir Book Oblique" w:hint="default"/>
          <w:sz w:val="18"/>
          <w:szCs w:val="18"/>
          <w:rtl w:val="0"/>
          <w:lang w:val="en-US"/>
        </w:rPr>
        <w:t xml:space="preserve">… </w:t>
      </w:r>
      <w:r>
        <w:rPr>
          <w:rFonts w:ascii="Avenir Book Oblique" w:hAnsi="Avenir Book Oblique"/>
          <w:sz w:val="18"/>
          <w:szCs w:val="18"/>
          <w:rtl w:val="0"/>
          <w:lang w:val="en-US"/>
        </w:rPr>
        <w:t>Philippians 1:27 (ESV)</w:t>
      </w: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576" w:firstLine="0"/>
        <w:jc w:val="left"/>
        <w:rPr>
          <w:rFonts w:ascii="Avenir Book" w:cs="Avenir Book" w:hAnsi="Avenir Book" w:eastAsia="Avenir Book"/>
          <w:sz w:val="18"/>
          <w:szCs w:val="18"/>
          <w:lang w:val="en-US"/>
        </w:rPr>
      </w:pPr>
      <w:r>
        <w:rPr>
          <w:rFonts w:ascii="Avenir Heavy" w:hAnsi="Avenir Heavy"/>
          <w:sz w:val="18"/>
          <w:szCs w:val="18"/>
          <w:rtl w:val="0"/>
          <w:lang w:val="en-US"/>
        </w:rPr>
        <w:t>Only</w:t>
      </w:r>
      <w:r>
        <w:rPr>
          <w:rFonts w:ascii="Avenir Book" w:hAnsi="Avenir Book" w:hint="default"/>
          <w:sz w:val="18"/>
          <w:szCs w:val="18"/>
          <w:rtl w:val="0"/>
          <w:lang w:val="en-US"/>
        </w:rPr>
        <w:t xml:space="preserve"> — </w:t>
      </w:r>
      <w:r>
        <w:rPr>
          <w:rFonts w:ascii="Avenir Book" w:hAnsi="Avenir Book"/>
          <w:sz w:val="18"/>
          <w:szCs w:val="18"/>
          <w:rtl w:val="0"/>
          <w:lang w:val="en-US"/>
        </w:rPr>
        <w:t>Just One Thing</w:t>
      </w: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576" w:firstLine="0"/>
        <w:jc w:val="left"/>
        <w:rPr>
          <w:rFonts w:ascii="Avenir Book" w:cs="Avenir Book" w:hAnsi="Avenir Book" w:eastAsia="Avenir Book"/>
          <w:sz w:val="18"/>
          <w:szCs w:val="18"/>
          <w:lang w:val="en-US"/>
        </w:rPr>
      </w:pPr>
      <w:r>
        <w:rPr>
          <w:rFonts w:ascii="Avenir Heavy" w:hAnsi="Avenir Heavy"/>
          <w:sz w:val="18"/>
          <w:szCs w:val="18"/>
          <w:rtl w:val="0"/>
          <w:lang w:val="en-US"/>
        </w:rPr>
        <w:t>Your Manner of Life</w:t>
      </w:r>
      <w:r>
        <w:rPr>
          <w:rFonts w:ascii="Avenir Book" w:hAnsi="Avenir Book" w:hint="default"/>
          <w:sz w:val="18"/>
          <w:szCs w:val="18"/>
          <w:rtl w:val="0"/>
          <w:lang w:val="en-US"/>
        </w:rPr>
        <w:t xml:space="preserve"> — </w:t>
      </w:r>
      <w:r>
        <w:rPr>
          <w:rFonts w:ascii="Avenir Book" w:hAnsi="Avenir Book"/>
          <w:sz w:val="18"/>
          <w:szCs w:val="18"/>
          <w:rtl w:val="0"/>
          <w:lang w:val="en-US"/>
        </w:rPr>
        <w:t>live as citizens</w:t>
      </w: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576" w:firstLine="0"/>
        <w:jc w:val="left"/>
        <w:rPr>
          <w:rFonts w:ascii="Avenir Book Oblique" w:cs="Avenir Book Oblique" w:hAnsi="Avenir Book Oblique" w:eastAsia="Avenir Book Oblique"/>
          <w:sz w:val="18"/>
          <w:szCs w:val="18"/>
          <w:lang w:val="en-US"/>
        </w:rPr>
      </w:pPr>
      <w:r>
        <w:rPr>
          <w:rFonts w:ascii="Avenir Book Oblique" w:hAnsi="Avenir Book Oblique"/>
          <w:sz w:val="18"/>
          <w:szCs w:val="18"/>
          <w:u w:val="single"/>
          <w:rtl w:val="0"/>
          <w:lang w:val="en-US"/>
        </w:rPr>
        <w:t>But our citizenship is in heaven</w:t>
      </w:r>
      <w:r>
        <w:rPr>
          <w:rFonts w:ascii="Avenir Book Oblique" w:hAnsi="Avenir Book Oblique"/>
          <w:sz w:val="18"/>
          <w:szCs w:val="18"/>
          <w:rtl w:val="0"/>
          <w:lang w:val="en-US"/>
        </w:rPr>
        <w:t>, and from it we await a Savior, the Lord Jesus Christ, Philippians 3:20 (ESV)</w:t>
      </w: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576" w:hanging="576"/>
        <w:jc w:val="center"/>
        <w:rPr>
          <w:rFonts w:ascii="Avenir Heavy" w:cs="Avenir Heavy" w:hAnsi="Avenir Heavy" w:eastAsia="Avenir Heavy"/>
          <w:sz w:val="30"/>
          <w:szCs w:val="30"/>
          <w:u w:val="single"/>
          <w:lang w:val="en-US"/>
        </w:rPr>
      </w:pPr>
      <w:r>
        <w:rPr>
          <w:rFonts w:ascii="Avenir Heavy" w:hAnsi="Avenir Heavy"/>
          <w:sz w:val="30"/>
          <w:szCs w:val="30"/>
          <w:u w:val="single"/>
          <w:rtl w:val="0"/>
          <w:lang w:val="en-US"/>
        </w:rPr>
        <w:t>How do we live as citizens of God</w:t>
      </w:r>
      <w:r>
        <w:rPr>
          <w:rFonts w:ascii="Avenir Heavy" w:hAnsi="Avenir Heavy" w:hint="default"/>
          <w:sz w:val="30"/>
          <w:szCs w:val="30"/>
          <w:u w:val="single"/>
          <w:rtl w:val="0"/>
          <w:lang w:val="en-US"/>
        </w:rPr>
        <w:t>’</w:t>
      </w:r>
      <w:r>
        <w:rPr>
          <w:rFonts w:ascii="Avenir Heavy" w:hAnsi="Avenir Heavy"/>
          <w:sz w:val="30"/>
          <w:szCs w:val="30"/>
          <w:u w:val="single"/>
          <w:rtl w:val="0"/>
          <w:lang w:val="en-US"/>
        </w:rPr>
        <w:t>s kingdom?</w:t>
      </w:r>
    </w:p>
    <w:p>
      <w:pPr>
        <w:pStyle w:val="Default"/>
        <w:keepLines w:val="1"/>
        <w:tabs>
          <w:tab w:val="left" w:pos="920"/>
          <w:tab w:val="left" w:pos="1840"/>
          <w:tab w:val="left" w:pos="2760"/>
          <w:tab w:val="left" w:pos="3680"/>
          <w:tab w:val="left" w:pos="4600"/>
          <w:tab w:val="left" w:pos="5520"/>
          <w:tab w:val="left" w:pos="6440"/>
          <w:tab w:val="left" w:pos="7360"/>
          <w:tab w:val="left" w:pos="8280"/>
          <w:tab w:val="left" w:pos="9200"/>
        </w:tabs>
        <w:jc w:val="right"/>
        <w:rPr>
          <w:rFonts w:ascii="Avenir Next Regular" w:cs="Avenir Next Regular" w:hAnsi="Avenir Next Regular" w:eastAsia="Avenir Next Regular"/>
          <w:sz w:val="16"/>
          <w:szCs w:val="16"/>
        </w:rPr>
      </w:pPr>
    </w:p>
    <w:p>
      <w:pPr>
        <w:pStyle w:val="Default"/>
        <w:numPr>
          <w:ilvl w:val="0"/>
          <w:numId w:val="2"/>
        </w:numPr>
        <w:spacing w:after="20"/>
        <w:jc w:val="left"/>
        <w:rPr>
          <w:rFonts w:ascii="Avenir Heavy" w:hAnsi="Avenir Heavy"/>
          <w:sz w:val="28"/>
          <w:szCs w:val="28"/>
          <w:lang w:val="en-US"/>
        </w:rPr>
      </w:pPr>
      <w:r>
        <w:rPr>
          <w:rFonts w:ascii="Avenir Heavy" w:hAnsi="Avenir Heavy"/>
          <w:sz w:val="28"/>
          <w:szCs w:val="28"/>
          <w:rtl w:val="0"/>
          <w:lang w:val="en-US"/>
        </w:rPr>
        <w:t xml:space="preserve">Citizens of the kingdom stand in unity like </w:t>
      </w:r>
      <w:r>
        <w:rPr>
          <w:rFonts w:ascii="Avenir Heavy" w:hAnsi="Avenir Heavy"/>
          <w:sz w:val="28"/>
          <w:szCs w:val="28"/>
          <w:u w:val="single"/>
          <w:rtl w:val="0"/>
          <w:lang w:val="en-US"/>
        </w:rPr>
        <w:t>soldiers</w:t>
      </w:r>
      <w:r>
        <w:rPr>
          <w:rFonts w:ascii="Avenir Heavy" w:hAnsi="Avenir Heavy"/>
          <w:sz w:val="28"/>
          <w:szCs w:val="28"/>
          <w:rtl w:val="0"/>
          <w:lang w:val="en-US"/>
        </w:rPr>
        <w:t>.</w:t>
      </w:r>
    </w:p>
    <w:p>
      <w:pPr>
        <w:pStyle w:val="Default"/>
        <w:spacing w:after="20"/>
        <w:ind w:left="1296" w:firstLine="0"/>
        <w:jc w:val="left"/>
        <w:rPr>
          <w:rFonts w:ascii="Avenir Book Oblique" w:cs="Avenir Book Oblique" w:hAnsi="Avenir Book Oblique" w:eastAsia="Avenir Book Oblique"/>
          <w:sz w:val="18"/>
          <w:szCs w:val="18"/>
          <w:lang w:val="en-US"/>
        </w:rPr>
      </w:pPr>
    </w:p>
    <w:p>
      <w:pPr>
        <w:pStyle w:val="Default"/>
        <w:spacing w:after="20"/>
        <w:ind w:left="576" w:firstLine="0"/>
        <w:jc w:val="left"/>
        <w:rPr>
          <w:rFonts w:ascii="Avenir Book Oblique" w:cs="Avenir Book Oblique" w:hAnsi="Avenir Book Oblique" w:eastAsia="Avenir Book Oblique"/>
          <w:sz w:val="18"/>
          <w:szCs w:val="18"/>
          <w:lang w:val="en-US"/>
        </w:rPr>
      </w:pPr>
      <w:r>
        <w:rPr>
          <w:rFonts w:ascii="Avenir Book Oblique" w:hAnsi="Avenir Book Oblique" w:hint="default"/>
          <w:sz w:val="18"/>
          <w:szCs w:val="18"/>
          <w:rtl w:val="0"/>
          <w:lang w:val="en-US"/>
        </w:rPr>
        <w:t>…</w:t>
      </w:r>
      <w:r>
        <w:rPr>
          <w:rFonts w:ascii="Avenir Book Oblique" w:hAnsi="Avenir Book Oblique"/>
          <w:sz w:val="18"/>
          <w:szCs w:val="18"/>
          <w:rtl w:val="0"/>
          <w:lang w:val="en-US"/>
        </w:rPr>
        <w:t>so that whether I come and see you or am absent, I</w:t>
      </w:r>
      <w:r>
        <w:rPr>
          <w:rFonts w:ascii="Avenir Book Oblique" w:hAnsi="Avenir Book Oblique"/>
          <w:sz w:val="18"/>
          <w:szCs w:val="18"/>
          <w:u w:val="single"/>
          <w:rtl w:val="0"/>
          <w:lang w:val="en-US"/>
        </w:rPr>
        <w:t xml:space="preserve"> may hear of you that you are standing firm in one spirit</w:t>
      </w:r>
      <w:r>
        <w:rPr>
          <w:rFonts w:ascii="Avenir Book Oblique" w:hAnsi="Avenir Book Oblique" w:hint="default"/>
          <w:sz w:val="18"/>
          <w:szCs w:val="18"/>
          <w:rtl w:val="0"/>
          <w:lang w:val="en-US"/>
        </w:rPr>
        <w:t xml:space="preserve">… </w:t>
      </w:r>
      <w:r>
        <w:rPr>
          <w:rFonts w:ascii="Avenir Book Oblique" w:hAnsi="Avenir Book Oblique"/>
          <w:sz w:val="18"/>
          <w:szCs w:val="18"/>
          <w:rtl w:val="0"/>
          <w:lang w:val="en-US"/>
        </w:rPr>
        <w:t>Philippians 1:27a (ESV)</w:t>
      </w: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576" w:firstLine="0"/>
        <w:jc w:val="left"/>
        <w:rPr>
          <w:rFonts w:ascii="Avenir Book" w:cs="Avenir Book" w:hAnsi="Avenir Book" w:eastAsia="Avenir Book"/>
          <w:sz w:val="18"/>
          <w:szCs w:val="18"/>
          <w:lang w:val="en-US"/>
        </w:rPr>
      </w:pPr>
      <w:r>
        <w:rPr>
          <w:rFonts w:ascii="Avenir Heavy" w:hAnsi="Avenir Heavy"/>
          <w:sz w:val="18"/>
          <w:szCs w:val="18"/>
          <w:rtl w:val="0"/>
          <w:lang w:val="en-US"/>
        </w:rPr>
        <w:t>Stand Firm</w:t>
      </w:r>
      <w:r>
        <w:rPr>
          <w:rFonts w:ascii="Avenir Book" w:hAnsi="Avenir Book" w:hint="default"/>
          <w:sz w:val="18"/>
          <w:szCs w:val="18"/>
          <w:rtl w:val="0"/>
          <w:lang w:val="en-US"/>
        </w:rPr>
        <w:t xml:space="preserve"> — </w:t>
      </w:r>
      <w:r>
        <w:rPr>
          <w:rFonts w:ascii="Avenir Book" w:hAnsi="Avenir Book"/>
          <w:sz w:val="18"/>
          <w:szCs w:val="18"/>
          <w:rtl w:val="0"/>
          <w:lang w:val="en-US"/>
        </w:rPr>
        <w:t>Hold one</w:t>
      </w:r>
      <w:r>
        <w:rPr>
          <w:rFonts w:ascii="Avenir Book" w:hAnsi="Avenir Book" w:hint="default"/>
          <w:sz w:val="18"/>
          <w:szCs w:val="18"/>
          <w:rtl w:val="0"/>
          <w:lang w:val="en-US"/>
        </w:rPr>
        <w:t>’</w:t>
      </w:r>
      <w:r>
        <w:rPr>
          <w:rFonts w:ascii="Avenir Book" w:hAnsi="Avenir Book"/>
          <w:sz w:val="18"/>
          <w:szCs w:val="18"/>
          <w:rtl w:val="0"/>
          <w:lang w:val="en-US"/>
        </w:rPr>
        <w:t>s ground while under attack.</w:t>
      </w: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576" w:firstLine="0"/>
        <w:jc w:val="left"/>
        <w:rPr>
          <w:rFonts w:ascii="Avenir Book" w:cs="Avenir Book" w:hAnsi="Avenir Book" w:eastAsia="Avenir Book"/>
          <w:sz w:val="18"/>
          <w:szCs w:val="18"/>
          <w:lang w:val="en-US"/>
        </w:rPr>
      </w:pPr>
      <w:r>
        <w:rPr>
          <w:rFonts w:ascii="Avenir Heavy" w:hAnsi="Avenir Heavy"/>
          <w:sz w:val="18"/>
          <w:szCs w:val="18"/>
          <w:rtl w:val="0"/>
          <w:lang w:val="en-US"/>
        </w:rPr>
        <w:t>One Spirit</w:t>
      </w:r>
      <w:r>
        <w:rPr>
          <w:rFonts w:ascii="Avenir Book" w:hAnsi="Avenir Book" w:hint="default"/>
          <w:sz w:val="18"/>
          <w:szCs w:val="18"/>
          <w:rtl w:val="0"/>
          <w:lang w:val="en-US"/>
        </w:rPr>
        <w:t xml:space="preserve"> — </w:t>
      </w:r>
      <w:r>
        <w:rPr>
          <w:rFonts w:ascii="Avenir Book" w:hAnsi="Avenir Book"/>
          <w:sz w:val="18"/>
          <w:szCs w:val="18"/>
          <w:rtl w:val="0"/>
          <w:lang w:val="en-US"/>
        </w:rPr>
        <w:t>In Unity Together</w:t>
      </w: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576" w:firstLine="0"/>
        <w:jc w:val="left"/>
        <w:rPr>
          <w:rFonts w:ascii="Avenir Book Oblique" w:cs="Avenir Book Oblique" w:hAnsi="Avenir Book Oblique" w:eastAsia="Avenir Book Oblique"/>
          <w:sz w:val="18"/>
          <w:szCs w:val="18"/>
          <w:lang w:val="en-US"/>
        </w:rPr>
      </w:pPr>
      <w:r>
        <w:rPr>
          <w:rFonts w:ascii="Avenir Book Oblique" w:hAnsi="Avenir Book Oblique"/>
          <w:sz w:val="18"/>
          <w:szCs w:val="18"/>
          <w:u w:val="single"/>
          <w:rtl w:val="0"/>
          <w:lang w:val="en-US"/>
        </w:rPr>
        <w:t>I entreat Euodia and I entreat Syntyche to agree in the Lord. Yes, I ask you also, true companion, help these women, who have labored side by side with me in the gospel together with Clement and the rest of my fellow workers, whose names are in the book of life</w:t>
      </w:r>
      <w:r>
        <w:rPr>
          <w:rFonts w:ascii="Avenir Book Oblique" w:hAnsi="Avenir Book Oblique"/>
          <w:sz w:val="18"/>
          <w:szCs w:val="18"/>
          <w:rtl w:val="0"/>
          <w:lang w:val="en-US"/>
        </w:rPr>
        <w:t>. Philippians 4:2</w:t>
      </w:r>
      <w:r>
        <w:rPr>
          <w:rFonts w:ascii="Avenir Book Oblique" w:hAnsi="Avenir Book Oblique" w:hint="default"/>
          <w:sz w:val="18"/>
          <w:szCs w:val="18"/>
          <w:rtl w:val="0"/>
          <w:lang w:val="en-US"/>
        </w:rPr>
        <w:t>–</w:t>
      </w:r>
      <w:r>
        <w:rPr>
          <w:rFonts w:ascii="Avenir Book Oblique" w:hAnsi="Avenir Book Oblique"/>
          <w:sz w:val="18"/>
          <w:szCs w:val="18"/>
          <w:rtl w:val="0"/>
          <w:lang w:val="en-US"/>
        </w:rPr>
        <w:t>3 (ESV)</w:t>
      </w: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576" w:firstLine="0"/>
        <w:jc w:val="left"/>
        <w:rPr>
          <w:rFonts w:ascii="Avenir Book Oblique" w:cs="Avenir Book Oblique" w:hAnsi="Avenir Book Oblique" w:eastAsia="Avenir Book Oblique"/>
          <w:sz w:val="18"/>
          <w:szCs w:val="18"/>
          <w:lang w:val="en-US"/>
        </w:rPr>
      </w:pPr>
      <w:r>
        <w:rPr>
          <w:rFonts w:ascii="Avenir Book Oblique" w:hAnsi="Avenir Book Oblique"/>
          <w:sz w:val="18"/>
          <w:szCs w:val="18"/>
          <w:rtl w:val="0"/>
          <w:lang w:val="en-US"/>
        </w:rPr>
        <w:t>..</w:t>
      </w:r>
      <w:r>
        <w:rPr>
          <w:rFonts w:ascii="Avenir Book Oblique" w:hAnsi="Avenir Book Oblique"/>
          <w:sz w:val="18"/>
          <w:szCs w:val="18"/>
          <w:u w:val="single"/>
          <w:rtl w:val="0"/>
          <w:lang w:val="en-US"/>
        </w:rPr>
        <w:t>complete my joy by being of the same mind, having the same love, being in full accord and of one mind. Do nothing from selfish ambition or conceit, but in humility count others more significant than yourselves</w:t>
      </w:r>
      <w:r>
        <w:rPr>
          <w:rFonts w:ascii="Avenir Book Oblique" w:hAnsi="Avenir Book Oblique"/>
          <w:sz w:val="18"/>
          <w:szCs w:val="18"/>
          <w:rtl w:val="0"/>
          <w:lang w:val="en-US"/>
        </w:rPr>
        <w:t>. Philippians 2:2</w:t>
      </w:r>
      <w:r>
        <w:rPr>
          <w:rFonts w:ascii="Avenir Book Oblique" w:hAnsi="Avenir Book Oblique" w:hint="default"/>
          <w:sz w:val="18"/>
          <w:szCs w:val="18"/>
          <w:rtl w:val="0"/>
          <w:lang w:val="en-US"/>
        </w:rPr>
        <w:t>–</w:t>
      </w:r>
      <w:r>
        <w:rPr>
          <w:rFonts w:ascii="Avenir Book Oblique" w:hAnsi="Avenir Book Oblique"/>
          <w:sz w:val="18"/>
          <w:szCs w:val="18"/>
          <w:rtl w:val="0"/>
          <w:lang w:val="en-US"/>
        </w:rPr>
        <w:t>3 (ESV)</w:t>
      </w: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576" w:firstLine="0"/>
        <w:jc w:val="left"/>
        <w:rPr>
          <w:rFonts w:ascii="Avenir Book Oblique" w:cs="Avenir Book Oblique" w:hAnsi="Avenir Book Oblique" w:eastAsia="Avenir Book Oblique"/>
          <w:sz w:val="18"/>
          <w:szCs w:val="18"/>
          <w:lang w:val="en-US"/>
        </w:rPr>
      </w:pPr>
      <w:r>
        <w:rPr>
          <w:rFonts w:ascii="Avenir Book Oblique" w:hAnsi="Avenir Book Oblique"/>
          <w:sz w:val="18"/>
          <w:szCs w:val="18"/>
          <w:u w:val="single"/>
          <w:rtl w:val="0"/>
          <w:lang w:val="en-US"/>
        </w:rPr>
        <w:t>I appeal to you, brothers, by the name of our Lord Jesus Christ, that all of you agree, and that there be no divisions among you, but that you be united in the same mind and the same judgment</w:t>
      </w:r>
      <w:r>
        <w:rPr>
          <w:rFonts w:ascii="Avenir Book Oblique" w:hAnsi="Avenir Book Oblique"/>
          <w:sz w:val="18"/>
          <w:szCs w:val="18"/>
          <w:rtl w:val="0"/>
          <w:lang w:val="en-US"/>
        </w:rPr>
        <w:t>. 1 Corinthians 1:10 (ESV)</w:t>
      </w: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576" w:firstLine="0"/>
        <w:jc w:val="left"/>
        <w:rPr>
          <w:rFonts w:ascii="Avenir Book Oblique" w:cs="Avenir Book Oblique" w:hAnsi="Avenir Book Oblique" w:eastAsia="Avenir Book Oblique"/>
          <w:sz w:val="18"/>
          <w:szCs w:val="18"/>
          <w:lang w:val="en-US"/>
        </w:rPr>
      </w:pPr>
      <w:r>
        <w:rPr>
          <w:rFonts w:ascii="Avenir Book Oblique" w:hAnsi="Avenir Book Oblique" w:hint="default"/>
          <w:sz w:val="18"/>
          <w:szCs w:val="18"/>
          <w:rtl w:val="0"/>
          <w:lang w:val="en-US"/>
        </w:rPr>
        <w:t>…</w:t>
      </w:r>
      <w:r>
        <w:rPr>
          <w:rFonts w:ascii="Avenir Book Oblique" w:hAnsi="Avenir Book Oblique"/>
          <w:sz w:val="18"/>
          <w:szCs w:val="18"/>
          <w:u w:val="single"/>
          <w:rtl w:val="0"/>
          <w:lang w:val="en-US"/>
        </w:rPr>
        <w:t>eager to maintain the unity of the Spirit in the bond of peace</w:t>
      </w:r>
      <w:r>
        <w:rPr>
          <w:rFonts w:ascii="Avenir Book Oblique" w:hAnsi="Avenir Book Oblique"/>
          <w:sz w:val="18"/>
          <w:szCs w:val="18"/>
          <w:rtl w:val="0"/>
          <w:lang w:val="en-US"/>
        </w:rPr>
        <w:t xml:space="preserve">. </w:t>
      </w:r>
      <w:r>
        <w:rPr>
          <w:rFonts w:ascii="Avenir Book Oblique" w:cs="Avenir Book Oblique" w:hAnsi="Avenir Book Oblique" w:eastAsia="Avenir Book Oblique"/>
          <w:sz w:val="18"/>
          <w:szCs w:val="18"/>
          <w:lang w:val="en-US"/>
        </w:rPr>
        <w:br w:type="textWrapping"/>
      </w:r>
      <w:r>
        <w:rPr>
          <w:rFonts w:ascii="Avenir Book Oblique" w:hAnsi="Avenir Book Oblique"/>
          <w:sz w:val="18"/>
          <w:szCs w:val="18"/>
          <w:rtl w:val="0"/>
          <w:lang w:val="en-US"/>
        </w:rPr>
        <w:t>Ephesians 4:3 (ESV)</w:t>
      </w: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576" w:firstLine="0"/>
        <w:jc w:val="left"/>
        <w:rPr>
          <w:rFonts w:ascii="Avenir Heavy" w:cs="Avenir Heavy" w:hAnsi="Avenir Heavy" w:eastAsia="Avenir Heavy"/>
          <w:sz w:val="18"/>
          <w:szCs w:val="18"/>
          <w:lang w:val="en-US"/>
        </w:rPr>
      </w:pPr>
      <w:r>
        <w:rPr>
          <w:rFonts w:ascii="Avenir Heavy" w:hAnsi="Avenir Heavy"/>
          <w:sz w:val="18"/>
          <w:szCs w:val="18"/>
          <w:rtl w:val="0"/>
          <w:lang w:val="en-US"/>
        </w:rPr>
        <w:t>What causes disunity in the church?</w:t>
      </w: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numPr>
          <w:ilvl w:val="0"/>
          <w:numId w:val="3"/>
        </w:numPr>
        <w:spacing w:after="20"/>
        <w:jc w:val="left"/>
        <w:rPr>
          <w:rFonts w:ascii="Avenir Heavy" w:hAnsi="Avenir Heavy"/>
          <w:sz w:val="18"/>
          <w:szCs w:val="18"/>
          <w:lang w:val="en-US"/>
        </w:rPr>
      </w:pPr>
      <w:r>
        <w:rPr>
          <w:rFonts w:ascii="Avenir Heavy" w:hAnsi="Avenir Heavy"/>
          <w:sz w:val="18"/>
          <w:szCs w:val="18"/>
          <w:rtl w:val="0"/>
          <w:lang w:val="en-US"/>
        </w:rPr>
        <w:t>Selfishness</w:t>
      </w:r>
    </w:p>
    <w:p>
      <w:pPr>
        <w:pStyle w:val="Default"/>
        <w:spacing w:after="20"/>
        <w:ind w:left="936" w:firstLine="0"/>
        <w:jc w:val="left"/>
        <w:rPr>
          <w:rFonts w:ascii="Avenir Book Oblique" w:cs="Avenir Book Oblique" w:hAnsi="Avenir Book Oblique" w:eastAsia="Avenir Book Oblique"/>
          <w:sz w:val="18"/>
          <w:szCs w:val="18"/>
          <w:lang w:val="en-US"/>
        </w:rPr>
      </w:pPr>
      <w:r>
        <w:rPr>
          <w:rFonts w:ascii="Avenir Book Oblique" w:hAnsi="Avenir Book Oblique"/>
          <w:sz w:val="18"/>
          <w:szCs w:val="18"/>
          <w:u w:val="single"/>
          <w:rtl w:val="0"/>
          <w:lang w:val="en-US"/>
        </w:rPr>
        <w:t>Do nothing from selfish ambition or conceit, but in humility count others more significant than yourselves</w:t>
      </w:r>
      <w:r>
        <w:rPr>
          <w:rFonts w:ascii="Avenir Book Oblique" w:hAnsi="Avenir Book Oblique"/>
          <w:sz w:val="18"/>
          <w:szCs w:val="18"/>
          <w:rtl w:val="0"/>
          <w:lang w:val="en-US"/>
        </w:rPr>
        <w:t>. Philippians 2:3 (ESV)</w:t>
      </w: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numPr>
          <w:ilvl w:val="0"/>
          <w:numId w:val="3"/>
        </w:numPr>
        <w:spacing w:after="20"/>
        <w:jc w:val="left"/>
        <w:rPr>
          <w:rFonts w:ascii="Avenir Heavy" w:hAnsi="Avenir Heavy"/>
          <w:sz w:val="18"/>
          <w:szCs w:val="18"/>
          <w:lang w:val="en-US"/>
        </w:rPr>
      </w:pPr>
      <w:r>
        <w:rPr>
          <w:rFonts w:ascii="Avenir Heavy" w:hAnsi="Avenir Heavy"/>
          <w:sz w:val="18"/>
          <w:szCs w:val="18"/>
          <w:rtl w:val="0"/>
          <w:lang w:val="en-US"/>
        </w:rPr>
        <w:t>Undervaluing Unity</w:t>
      </w:r>
    </w:p>
    <w:p>
      <w:pPr>
        <w:pStyle w:val="Default"/>
        <w:spacing w:after="20"/>
        <w:ind w:left="936" w:firstLine="0"/>
        <w:jc w:val="left"/>
        <w:rPr>
          <w:rFonts w:ascii="Avenir Book Oblique" w:cs="Avenir Book Oblique" w:hAnsi="Avenir Book Oblique" w:eastAsia="Avenir Book Oblique"/>
          <w:sz w:val="18"/>
          <w:szCs w:val="18"/>
          <w:lang w:val="en-US"/>
        </w:rPr>
      </w:pPr>
      <w:r>
        <w:rPr>
          <w:rFonts w:ascii="Avenir Book Oblique" w:hAnsi="Avenir Book Oblique"/>
          <w:sz w:val="18"/>
          <w:szCs w:val="18"/>
          <w:rtl w:val="0"/>
          <w:lang w:val="en-US"/>
        </w:rPr>
        <w:t>Behold, how good and pleasant it is when brothers dwell in unity! Psalm 133:1 (ESV)</w:t>
      </w: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numPr>
          <w:ilvl w:val="0"/>
          <w:numId w:val="4"/>
        </w:numPr>
        <w:spacing w:after="20"/>
        <w:jc w:val="left"/>
        <w:rPr>
          <w:rFonts w:ascii="Avenir Heavy" w:hAnsi="Avenir Heavy"/>
          <w:sz w:val="28"/>
          <w:szCs w:val="28"/>
          <w:lang w:val="en-US"/>
        </w:rPr>
      </w:pPr>
      <w:r>
        <w:rPr>
          <w:rFonts w:ascii="Avenir Heavy" w:hAnsi="Avenir Heavy"/>
          <w:sz w:val="28"/>
          <w:szCs w:val="28"/>
          <w:rtl w:val="0"/>
          <w:lang w:val="en-US"/>
        </w:rPr>
        <w:t xml:space="preserve">Citizens of the kingdom work together like </w:t>
      </w:r>
      <w:r>
        <w:rPr>
          <w:rFonts w:ascii="Avenir Heavy" w:hAnsi="Avenir Heavy"/>
          <w:sz w:val="28"/>
          <w:szCs w:val="28"/>
          <w:u w:val="single"/>
          <w:rtl w:val="0"/>
          <w:lang w:val="en-US"/>
        </w:rPr>
        <w:t>athletes</w:t>
      </w:r>
      <w:r>
        <w:rPr>
          <w:rFonts w:ascii="Avenir Heavy" w:hAnsi="Avenir Heavy"/>
          <w:sz w:val="28"/>
          <w:szCs w:val="28"/>
          <w:rtl w:val="0"/>
          <w:lang w:val="en-US"/>
        </w:rPr>
        <w:t xml:space="preserve"> on a team striving for a goal.</w:t>
      </w: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576" w:firstLine="0"/>
        <w:jc w:val="left"/>
        <w:rPr>
          <w:rFonts w:ascii="Avenir Book Oblique" w:cs="Avenir Book Oblique" w:hAnsi="Avenir Book Oblique" w:eastAsia="Avenir Book Oblique"/>
          <w:sz w:val="18"/>
          <w:szCs w:val="18"/>
          <w:lang w:val="en-US"/>
        </w:rPr>
      </w:pPr>
      <w:r>
        <w:rPr>
          <w:rFonts w:ascii="Avenir Book Oblique" w:hAnsi="Avenir Book Oblique" w:hint="default"/>
          <w:sz w:val="18"/>
          <w:szCs w:val="18"/>
          <w:rtl w:val="0"/>
          <w:lang w:val="en-US"/>
        </w:rPr>
        <w:t>…</w:t>
      </w:r>
      <w:r>
        <w:rPr>
          <w:rFonts w:ascii="Avenir Book Oblique" w:hAnsi="Avenir Book Oblique"/>
          <w:sz w:val="18"/>
          <w:szCs w:val="18"/>
          <w:u w:val="single"/>
          <w:rtl w:val="0"/>
          <w:lang w:val="en-US"/>
        </w:rPr>
        <w:t>with one mind striving side by side for the faith of the gospel</w:t>
      </w:r>
      <w:r>
        <w:rPr>
          <w:rFonts w:ascii="Avenir Book Oblique" w:hAnsi="Avenir Book Oblique"/>
          <w:sz w:val="18"/>
          <w:szCs w:val="18"/>
          <w:rtl w:val="0"/>
          <w:lang w:val="en-US"/>
        </w:rPr>
        <w:t xml:space="preserve">, </w:t>
      </w:r>
      <w:r>
        <w:rPr>
          <w:rFonts w:ascii="Avenir Book Oblique" w:cs="Avenir Book Oblique" w:hAnsi="Avenir Book Oblique" w:eastAsia="Avenir Book Oblique"/>
          <w:sz w:val="18"/>
          <w:szCs w:val="18"/>
          <w:lang w:val="en-US"/>
        </w:rPr>
        <w:br w:type="textWrapping"/>
      </w:r>
      <w:r>
        <w:rPr>
          <w:rFonts w:ascii="Avenir Book Oblique" w:hAnsi="Avenir Book Oblique"/>
          <w:sz w:val="18"/>
          <w:szCs w:val="18"/>
          <w:rtl w:val="0"/>
          <w:lang w:val="en-US"/>
        </w:rPr>
        <w:t>Philippians 1:27 (ESV)</w:t>
      </w: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576" w:firstLine="0"/>
        <w:jc w:val="left"/>
        <w:rPr>
          <w:rFonts w:ascii="Avenir Book" w:cs="Avenir Book" w:hAnsi="Avenir Book" w:eastAsia="Avenir Book"/>
          <w:sz w:val="18"/>
          <w:szCs w:val="18"/>
          <w:lang w:val="en-US"/>
        </w:rPr>
      </w:pPr>
      <w:r>
        <w:rPr>
          <w:rFonts w:ascii="Avenir Heavy" w:hAnsi="Avenir Heavy"/>
          <w:sz w:val="18"/>
          <w:szCs w:val="18"/>
          <w:rtl w:val="0"/>
          <w:lang w:val="en-US"/>
        </w:rPr>
        <w:t>Striving side by side</w:t>
      </w:r>
      <w:r>
        <w:rPr>
          <w:rFonts w:ascii="Avenir Book" w:hAnsi="Avenir Book" w:hint="default"/>
          <w:sz w:val="18"/>
          <w:szCs w:val="18"/>
          <w:rtl w:val="0"/>
          <w:lang w:val="en-US"/>
        </w:rPr>
        <w:t xml:space="preserve"> — </w:t>
      </w:r>
      <w:r>
        <w:rPr>
          <w:rFonts w:ascii="Avenir Book" w:hAnsi="Avenir Book"/>
          <w:sz w:val="18"/>
          <w:szCs w:val="18"/>
          <w:rtl w:val="0"/>
          <w:lang w:val="en-US"/>
        </w:rPr>
        <w:t>working together as a team for a goal.</w:t>
      </w: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576" w:firstLine="0"/>
        <w:jc w:val="left"/>
        <w:rPr>
          <w:rFonts w:ascii="Avenir Heavy" w:cs="Avenir Heavy" w:hAnsi="Avenir Heavy" w:eastAsia="Avenir Heavy"/>
          <w:sz w:val="18"/>
          <w:szCs w:val="18"/>
          <w:lang w:val="en-US"/>
        </w:rPr>
      </w:pPr>
      <w:r>
        <w:rPr>
          <w:rFonts w:ascii="Avenir Heavy" w:hAnsi="Avenir Heavy"/>
          <w:sz w:val="18"/>
          <w:szCs w:val="18"/>
          <w:rtl w:val="0"/>
          <w:lang w:val="en-US"/>
        </w:rPr>
        <w:t>What can we learn from these word pictures?</w:t>
      </w:r>
    </w:p>
    <w:p>
      <w:pPr>
        <w:pStyle w:val="Default"/>
        <w:numPr>
          <w:ilvl w:val="0"/>
          <w:numId w:val="5"/>
        </w:numPr>
        <w:spacing w:after="160"/>
        <w:jc w:val="left"/>
        <w:rPr>
          <w:rFonts w:ascii="Avenir Book" w:hAnsi="Avenir Book"/>
          <w:sz w:val="18"/>
          <w:szCs w:val="18"/>
          <w:lang w:val="en-US"/>
        </w:rPr>
      </w:pPr>
      <w:r>
        <w:rPr>
          <w:rFonts w:ascii="Avenir Book" w:hAnsi="Avenir Book"/>
          <w:sz w:val="18"/>
          <w:szCs w:val="18"/>
          <w:rtl w:val="0"/>
          <w:lang w:val="en-US"/>
        </w:rPr>
        <w:t>The Christian faith is a team faith, not exclusively an individual faith. We need one another.</w:t>
      </w:r>
    </w:p>
    <w:p>
      <w:pPr>
        <w:pStyle w:val="Default"/>
        <w:numPr>
          <w:ilvl w:val="0"/>
          <w:numId w:val="5"/>
        </w:numPr>
        <w:spacing w:after="160"/>
        <w:jc w:val="left"/>
        <w:rPr>
          <w:rFonts w:ascii="Avenir Book" w:hAnsi="Avenir Book"/>
          <w:sz w:val="18"/>
          <w:szCs w:val="18"/>
          <w:lang w:val="en-US"/>
        </w:rPr>
      </w:pPr>
      <w:r>
        <w:rPr>
          <w:rFonts w:ascii="Avenir Book" w:hAnsi="Avenir Book"/>
          <w:sz w:val="18"/>
          <w:szCs w:val="18"/>
          <w:rtl w:val="0"/>
          <w:lang w:val="en-US"/>
        </w:rPr>
        <w:t>Unity in the church is of greater value than my preferences in the church.</w:t>
      </w:r>
    </w:p>
    <w:p>
      <w:pPr>
        <w:pStyle w:val="Default"/>
        <w:numPr>
          <w:ilvl w:val="0"/>
          <w:numId w:val="5"/>
        </w:numPr>
        <w:spacing w:after="160"/>
        <w:jc w:val="left"/>
        <w:rPr>
          <w:rFonts w:ascii="Avenir Book" w:hAnsi="Avenir Book"/>
          <w:sz w:val="18"/>
          <w:szCs w:val="18"/>
          <w:lang w:val="en-US"/>
        </w:rPr>
      </w:pPr>
      <w:r>
        <w:rPr>
          <w:rFonts w:ascii="Avenir Book" w:hAnsi="Avenir Book"/>
          <w:sz w:val="18"/>
          <w:szCs w:val="18"/>
          <w:rtl w:val="0"/>
          <w:lang w:val="en-US"/>
        </w:rPr>
        <w:t>Unity can</w:t>
      </w:r>
      <w:r>
        <w:rPr>
          <w:rFonts w:ascii="Avenir Book" w:hAnsi="Avenir Book" w:hint="default"/>
          <w:sz w:val="18"/>
          <w:szCs w:val="18"/>
          <w:rtl w:val="0"/>
          <w:lang w:val="en-US"/>
        </w:rPr>
        <w:t>’</w:t>
      </w:r>
      <w:r>
        <w:rPr>
          <w:rFonts w:ascii="Avenir Book" w:hAnsi="Avenir Book"/>
          <w:sz w:val="18"/>
          <w:szCs w:val="18"/>
          <w:rtl w:val="0"/>
          <w:lang w:val="en-US"/>
        </w:rPr>
        <w:t>t be maintained without a goal.</w:t>
      </w: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numPr>
          <w:ilvl w:val="0"/>
          <w:numId w:val="6"/>
        </w:numPr>
        <w:spacing w:after="20"/>
        <w:jc w:val="left"/>
        <w:rPr>
          <w:rFonts w:ascii="Avenir Heavy" w:hAnsi="Avenir Heavy"/>
          <w:sz w:val="28"/>
          <w:szCs w:val="28"/>
          <w:lang w:val="en-US"/>
        </w:rPr>
      </w:pPr>
      <w:r>
        <w:rPr>
          <w:rFonts w:ascii="Avenir Heavy" w:hAnsi="Avenir Heavy"/>
          <w:sz w:val="28"/>
          <w:szCs w:val="28"/>
          <w:rtl w:val="0"/>
          <w:lang w:val="en-US"/>
        </w:rPr>
        <w:t xml:space="preserve">Citizens of the kingdom should not be frightened like a </w:t>
      </w:r>
      <w:r>
        <w:rPr>
          <w:rFonts w:ascii="Avenir Heavy" w:hAnsi="Avenir Heavy"/>
          <w:sz w:val="28"/>
          <w:szCs w:val="28"/>
          <w:u w:val="single"/>
          <w:rtl w:val="0"/>
          <w:lang w:val="en-US"/>
        </w:rPr>
        <w:t>horse</w:t>
      </w:r>
      <w:r>
        <w:rPr>
          <w:rFonts w:ascii="Avenir Heavy" w:hAnsi="Avenir Heavy"/>
          <w:sz w:val="28"/>
          <w:szCs w:val="28"/>
          <w:rtl w:val="0"/>
          <w:lang w:val="en-US"/>
        </w:rPr>
        <w:t xml:space="preserve"> when facing opposition.</w:t>
      </w:r>
    </w:p>
    <w:p>
      <w:pPr>
        <w:pStyle w:val="Default"/>
        <w:spacing w:after="20"/>
        <w:ind w:left="576" w:firstLine="0"/>
        <w:jc w:val="left"/>
        <w:rPr>
          <w:rFonts w:ascii="Avenir Book Oblique" w:cs="Avenir Book Oblique" w:hAnsi="Avenir Book Oblique" w:eastAsia="Avenir Book Oblique"/>
          <w:sz w:val="18"/>
          <w:szCs w:val="18"/>
          <w:lang w:val="en-US"/>
        </w:rPr>
      </w:pPr>
      <w:r>
        <mc:AlternateContent>
          <mc:Choice Requires="wps">
            <w:drawing>
              <wp:anchor distT="57150" distB="57150" distL="57150" distR="57150" simplePos="0" relativeHeight="251659264" behindDoc="0" locked="0" layoutInCell="1" allowOverlap="1">
                <wp:simplePos x="0" y="0"/>
                <wp:positionH relativeFrom="page">
                  <wp:posOffset>1868496</wp:posOffset>
                </wp:positionH>
                <wp:positionV relativeFrom="page">
                  <wp:posOffset>-171807</wp:posOffset>
                </wp:positionV>
                <wp:extent cx="3611880" cy="344528"/>
                <wp:effectExtent l="0" t="0" r="0" b="0"/>
                <wp:wrapNone/>
                <wp:docPr id="1073741826" name="officeArt object"/>
                <wp:cNvGraphicFramePr/>
                <a:graphic xmlns:a="http://schemas.openxmlformats.org/drawingml/2006/main">
                  <a:graphicData uri="http://schemas.microsoft.com/office/word/2010/wordprocessingShape">
                    <wps:wsp>
                      <wps:cNvSpPr txBox="1"/>
                      <wps:spPr>
                        <a:xfrm>
                          <a:off x="0" y="0"/>
                          <a:ext cx="3611880" cy="344528"/>
                        </a:xfrm>
                        <a:prstGeom prst="rect">
                          <a:avLst/>
                        </a:prstGeom>
                        <a:noFill/>
                        <a:ln w="12700" cap="flat">
                          <a:solidFill>
                            <a:srgbClr val="000000"/>
                          </a:solidFill>
                          <a:prstDash val="solid"/>
                          <a:miter lim="400000"/>
                        </a:ln>
                        <a:effectLst/>
                      </wps:spPr>
                      <wps:txbx>
                        <w:txbxContent>
                          <w:p>
                            <w:pPr>
                              <w:pStyle w:val="Default"/>
                              <w:jc w:val="center"/>
                              <w:rPr>
                                <w:rFonts w:ascii="Avenir Light" w:cs="Avenir Light" w:hAnsi="Avenir Light" w:eastAsia="Avenir Light"/>
                                <w:sz w:val="14"/>
                                <w:szCs w:val="14"/>
                                <w:u w:val="single"/>
                                <w:lang w:val="en-US"/>
                              </w:rPr>
                            </w:pPr>
                            <w:r>
                              <w:rPr>
                                <w:rFonts w:ascii="Avenir Light" w:hAnsi="Avenir Light"/>
                                <w:sz w:val="14"/>
                                <w:szCs w:val="14"/>
                                <w:rtl w:val="0"/>
                                <w:lang w:val="en-US"/>
                              </w:rPr>
                              <w:t>October</w:t>
                            </w:r>
                            <w:r>
                              <w:rPr>
                                <w:rFonts w:ascii="Avenir Light" w:hAnsi="Avenir Light"/>
                                <w:sz w:val="14"/>
                                <w:szCs w:val="14"/>
                                <w:rtl w:val="0"/>
                                <w:lang w:val="en-US"/>
                              </w:rPr>
                              <w:t xml:space="preserve"> </w:t>
                            </w:r>
                            <w:r>
                              <w:rPr>
                                <w:rFonts w:ascii="Avenir Light" w:hAnsi="Avenir Light"/>
                                <w:sz w:val="14"/>
                                <w:szCs w:val="14"/>
                                <w:rtl w:val="0"/>
                                <w:lang w:val="en-US"/>
                              </w:rPr>
                              <w:t>22</w:t>
                            </w:r>
                            <w:r>
                              <w:rPr>
                                <w:rFonts w:ascii="Avenir Light" w:hAnsi="Avenir Light"/>
                                <w:sz w:val="14"/>
                                <w:szCs w:val="14"/>
                                <w:rtl w:val="0"/>
                                <w:lang w:val="en-US"/>
                              </w:rPr>
                              <w:t xml:space="preserve"> </w:t>
                            </w:r>
                            <w:r>
                              <w:rPr>
                                <w:rFonts w:ascii="Avenir Light" w:hAnsi="Avenir Light"/>
                                <w:sz w:val="14"/>
                                <w:szCs w:val="14"/>
                                <w:rtl w:val="0"/>
                                <w:lang w:val="en-US"/>
                              </w:rPr>
                              <w:t>- Colossians 1:15-23 - Big Jesus</w:t>
                            </w:r>
                          </w:p>
                          <w:p>
                            <w:pPr>
                              <w:pStyle w:val="Default"/>
                              <w:jc w:val="center"/>
                            </w:pPr>
                            <w:r>
                              <w:rPr>
                                <w:rFonts w:ascii="Avenir Light" w:hAnsi="Avenir Light"/>
                                <w:sz w:val="14"/>
                                <w:szCs w:val="14"/>
                                <w:rtl w:val="0"/>
                                <w:lang w:val="en-US"/>
                              </w:rPr>
                              <w:t>October</w:t>
                            </w:r>
                            <w:r>
                              <w:rPr>
                                <w:rFonts w:ascii="Avenir Light" w:hAnsi="Avenir Light"/>
                                <w:sz w:val="14"/>
                                <w:szCs w:val="14"/>
                                <w:rtl w:val="0"/>
                                <w:lang w:val="en-US"/>
                              </w:rPr>
                              <w:t xml:space="preserve"> </w:t>
                            </w:r>
                            <w:r>
                              <w:rPr>
                                <w:rFonts w:ascii="Avenir Light" w:hAnsi="Avenir Light"/>
                                <w:sz w:val="14"/>
                                <w:szCs w:val="14"/>
                                <w:rtl w:val="0"/>
                                <w:lang w:val="en-US"/>
                              </w:rPr>
                              <w:t>29</w:t>
                            </w:r>
                            <w:r>
                              <w:rPr>
                                <w:rFonts w:ascii="Avenir Light" w:hAnsi="Avenir Light"/>
                                <w:sz w:val="14"/>
                                <w:szCs w:val="14"/>
                                <w:rtl w:val="0"/>
                                <w:lang w:val="en-US"/>
                              </w:rPr>
                              <w:t xml:space="preserve"> </w:t>
                            </w:r>
                            <w:r>
                              <w:rPr>
                                <w:rFonts w:ascii="Avenir Light" w:hAnsi="Avenir Light"/>
                                <w:sz w:val="14"/>
                                <w:szCs w:val="14"/>
                                <w:rtl w:val="0"/>
                                <w:lang w:val="en-US"/>
                              </w:rPr>
                              <w:t>- Colossians 1:24-2:5 - Talking about Jesus</w:t>
                            </w:r>
                          </w:p>
                        </w:txbxContent>
                      </wps:txbx>
                      <wps:bodyPr wrap="square" lIns="0" tIns="0" rIns="0" bIns="0" numCol="1" anchor="ctr">
                        <a:noAutofit/>
                      </wps:bodyPr>
                    </wps:wsp>
                  </a:graphicData>
                </a:graphic>
              </wp:anchor>
            </w:drawing>
          </mc:Choice>
          <mc:Fallback>
            <w:pict>
              <v:shape id="_x0000_s1026" type="#_x0000_t202" style="visibility:visible;position:absolute;margin-left:147.1pt;margin-top:-13.5pt;width:284.4pt;height:27.1pt;z-index:251659264;mso-position-horizontal:absolute;mso-position-horizontal-relative:page;mso-position-vertical:absolute;mso-position-vertical-relative:page;mso-wrap-distance-left:4.5pt;mso-wrap-distance-top:4.5pt;mso-wrap-distance-right:4.5pt;mso-wrap-distance-bottom:4.5pt;">
                <v:fill on="f"/>
                <v:stroke filltype="solid" color="#000000" opacity="100.0%" weight="1.0pt" dashstyle="solid" endcap="flat" miterlimit="400.0%" joinstyle="miter" linestyle="single" startarrow="none" startarrowwidth="medium" startarrowlength="medium" endarrow="none" endarrowwidth="medium" endarrowlength="medium"/>
                <v:textbox>
                  <w:txbxContent>
                    <w:p>
                      <w:pPr>
                        <w:pStyle w:val="Default"/>
                        <w:jc w:val="center"/>
                        <w:rPr>
                          <w:rFonts w:ascii="Avenir Light" w:cs="Avenir Light" w:hAnsi="Avenir Light" w:eastAsia="Avenir Light"/>
                          <w:sz w:val="14"/>
                          <w:szCs w:val="14"/>
                          <w:u w:val="single"/>
                          <w:lang w:val="en-US"/>
                        </w:rPr>
                      </w:pPr>
                      <w:r>
                        <w:rPr>
                          <w:rFonts w:ascii="Avenir Light" w:hAnsi="Avenir Light"/>
                          <w:sz w:val="14"/>
                          <w:szCs w:val="14"/>
                          <w:rtl w:val="0"/>
                          <w:lang w:val="en-US"/>
                        </w:rPr>
                        <w:t>October</w:t>
                      </w:r>
                      <w:r>
                        <w:rPr>
                          <w:rFonts w:ascii="Avenir Light" w:hAnsi="Avenir Light"/>
                          <w:sz w:val="14"/>
                          <w:szCs w:val="14"/>
                          <w:rtl w:val="0"/>
                          <w:lang w:val="en-US"/>
                        </w:rPr>
                        <w:t xml:space="preserve"> </w:t>
                      </w:r>
                      <w:r>
                        <w:rPr>
                          <w:rFonts w:ascii="Avenir Light" w:hAnsi="Avenir Light"/>
                          <w:sz w:val="14"/>
                          <w:szCs w:val="14"/>
                          <w:rtl w:val="0"/>
                          <w:lang w:val="en-US"/>
                        </w:rPr>
                        <w:t>22</w:t>
                      </w:r>
                      <w:r>
                        <w:rPr>
                          <w:rFonts w:ascii="Avenir Light" w:hAnsi="Avenir Light"/>
                          <w:sz w:val="14"/>
                          <w:szCs w:val="14"/>
                          <w:rtl w:val="0"/>
                          <w:lang w:val="en-US"/>
                        </w:rPr>
                        <w:t xml:space="preserve"> </w:t>
                      </w:r>
                      <w:r>
                        <w:rPr>
                          <w:rFonts w:ascii="Avenir Light" w:hAnsi="Avenir Light"/>
                          <w:sz w:val="14"/>
                          <w:szCs w:val="14"/>
                          <w:rtl w:val="0"/>
                          <w:lang w:val="en-US"/>
                        </w:rPr>
                        <w:t>- Colossians 1:15-23 - Big Jesus</w:t>
                      </w:r>
                    </w:p>
                    <w:p>
                      <w:pPr>
                        <w:pStyle w:val="Default"/>
                        <w:jc w:val="center"/>
                      </w:pPr>
                      <w:r>
                        <w:rPr>
                          <w:rFonts w:ascii="Avenir Light" w:hAnsi="Avenir Light"/>
                          <w:sz w:val="14"/>
                          <w:szCs w:val="14"/>
                          <w:rtl w:val="0"/>
                          <w:lang w:val="en-US"/>
                        </w:rPr>
                        <w:t>October</w:t>
                      </w:r>
                      <w:r>
                        <w:rPr>
                          <w:rFonts w:ascii="Avenir Light" w:hAnsi="Avenir Light"/>
                          <w:sz w:val="14"/>
                          <w:szCs w:val="14"/>
                          <w:rtl w:val="0"/>
                          <w:lang w:val="en-US"/>
                        </w:rPr>
                        <w:t xml:space="preserve"> </w:t>
                      </w:r>
                      <w:r>
                        <w:rPr>
                          <w:rFonts w:ascii="Avenir Light" w:hAnsi="Avenir Light"/>
                          <w:sz w:val="14"/>
                          <w:szCs w:val="14"/>
                          <w:rtl w:val="0"/>
                          <w:lang w:val="en-US"/>
                        </w:rPr>
                        <w:t>29</w:t>
                      </w:r>
                      <w:r>
                        <w:rPr>
                          <w:rFonts w:ascii="Avenir Light" w:hAnsi="Avenir Light"/>
                          <w:sz w:val="14"/>
                          <w:szCs w:val="14"/>
                          <w:rtl w:val="0"/>
                          <w:lang w:val="en-US"/>
                        </w:rPr>
                        <w:t xml:space="preserve"> </w:t>
                      </w:r>
                      <w:r>
                        <w:rPr>
                          <w:rFonts w:ascii="Avenir Light" w:hAnsi="Avenir Light"/>
                          <w:sz w:val="14"/>
                          <w:szCs w:val="14"/>
                          <w:rtl w:val="0"/>
                          <w:lang w:val="en-US"/>
                        </w:rPr>
                        <w:t>- Colossians 1:24-2:5 - Talking about Jesus</w:t>
                      </w:r>
                    </w:p>
                  </w:txbxContent>
                </v:textbox>
                <w10:wrap type="none" side="bothSides" anchorx="page" anchory="page"/>
              </v:shape>
            </w:pict>
          </mc:Fallback>
        </mc:AlternateContent>
      </w:r>
      <w:r>
        <mc:AlternateContent>
          <mc:Choice Requires="wps">
            <w:drawing>
              <wp:anchor distT="152400" distB="152400" distL="152400" distR="152400" simplePos="0" relativeHeight="251660288" behindDoc="0" locked="0" layoutInCell="1" allowOverlap="1">
                <wp:simplePos x="0" y="0"/>
                <wp:positionH relativeFrom="page">
                  <wp:posOffset>1566786</wp:posOffset>
                </wp:positionH>
                <wp:positionV relativeFrom="page">
                  <wp:posOffset>172720</wp:posOffset>
                </wp:positionV>
                <wp:extent cx="4215301" cy="0"/>
                <wp:effectExtent l="0" t="0" r="0" b="0"/>
                <wp:wrapTopAndBottom distT="152400" distB="152400"/>
                <wp:docPr id="1073741827" name="officeArt object"/>
                <wp:cNvGraphicFramePr/>
                <a:graphic xmlns:a="http://schemas.openxmlformats.org/drawingml/2006/main">
                  <a:graphicData uri="http://schemas.microsoft.com/office/word/2010/wordprocessingShape">
                    <wps:wsp>
                      <wps:cNvSpPr/>
                      <wps:spPr>
                        <a:xfrm>
                          <a:off x="0" y="0"/>
                          <a:ext cx="4215301" cy="0"/>
                        </a:xfrm>
                        <a:prstGeom prst="line">
                          <a:avLst/>
                        </a:prstGeom>
                        <a:noFill/>
                        <a:ln w="25400" cap="flat">
                          <a:solidFill>
                            <a:srgbClr val="000000"/>
                          </a:solidFill>
                          <a:prstDash val="solid"/>
                          <a:miter lim="400000"/>
                        </a:ln>
                        <a:effectLst/>
                      </wps:spPr>
                      <wps:bodyPr/>
                    </wps:wsp>
                  </a:graphicData>
                </a:graphic>
              </wp:anchor>
            </w:drawing>
          </mc:Choice>
          <mc:Fallback>
            <w:pict>
              <v:line id="_x0000_s1027" style="visibility:visible;position:absolute;margin-left:123.4pt;margin-top:13.6pt;width:331.9pt;height:0.0pt;z-index:251660288;mso-position-horizontal:absolute;mso-position-horizontal-relative:page;mso-position-vertical:absolute;mso-position-vertical-relative:page;mso-wrap-distance-left:12.0pt;mso-wrap-distance-top:12.0pt;mso-wrap-distance-right:12.0pt;mso-wrap-distance-bottom:12.0pt;">
                <v:fill on="f"/>
                <v:stroke filltype="solid" color="#000000" opacity="100.0%" weight="2.0pt" dashstyle="solid" endcap="flat" miterlimit="400.0%" joinstyle="miter" linestyle="single" startarrow="none" startarrowwidth="medium" startarrowlength="medium" endarrow="none" endarrowwidth="medium" endarrowlength="medium"/>
                <w10:wrap type="topAndBottom" side="bothSides" anchorx="page" anchory="page"/>
              </v:line>
            </w:pict>
          </mc:Fallback>
        </mc:AlternateContent>
      </w:r>
      <w:r>
        <mc:AlternateContent>
          <mc:Choice Requires="wps">
            <w:drawing>
              <wp:anchor distT="57150" distB="57150" distL="57150" distR="57150" simplePos="0" relativeHeight="251663360" behindDoc="0" locked="0" layoutInCell="1" allowOverlap="1">
                <wp:simplePos x="0" y="0"/>
                <wp:positionH relativeFrom="page">
                  <wp:posOffset>1868496</wp:posOffset>
                </wp:positionH>
                <wp:positionV relativeFrom="page">
                  <wp:posOffset>2012592</wp:posOffset>
                </wp:positionV>
                <wp:extent cx="3611880" cy="344528"/>
                <wp:effectExtent l="0" t="0" r="0" b="0"/>
                <wp:wrapNone/>
                <wp:docPr id="1073741828" name="officeArt object"/>
                <wp:cNvGraphicFramePr/>
                <a:graphic xmlns:a="http://schemas.openxmlformats.org/drawingml/2006/main">
                  <a:graphicData uri="http://schemas.microsoft.com/office/word/2010/wordprocessingShape">
                    <wps:wsp>
                      <wps:cNvSpPr txBox="1"/>
                      <wps:spPr>
                        <a:xfrm>
                          <a:off x="0" y="0"/>
                          <a:ext cx="3611880" cy="344528"/>
                        </a:xfrm>
                        <a:prstGeom prst="rect">
                          <a:avLst/>
                        </a:prstGeom>
                        <a:noFill/>
                        <a:ln w="12700" cap="flat">
                          <a:solidFill>
                            <a:srgbClr val="000000"/>
                          </a:solidFill>
                          <a:prstDash val="solid"/>
                          <a:miter lim="400000"/>
                        </a:ln>
                        <a:effectLst/>
                      </wps:spPr>
                      <wps:txbx>
                        <w:txbxContent>
                          <w:p>
                            <w:pPr>
                              <w:pStyle w:val="Default"/>
                              <w:jc w:val="center"/>
                              <w:rPr>
                                <w:rFonts w:ascii="Avenir Light" w:cs="Avenir Light" w:hAnsi="Avenir Light" w:eastAsia="Avenir Light"/>
                                <w:sz w:val="14"/>
                                <w:szCs w:val="14"/>
                                <w:u w:val="single"/>
                                <w:lang w:val="en-US"/>
                              </w:rPr>
                            </w:pPr>
                            <w:r>
                              <w:rPr>
                                <w:rFonts w:ascii="Avenir Light" w:hAnsi="Avenir Light"/>
                                <w:sz w:val="14"/>
                                <w:szCs w:val="14"/>
                                <w:rtl w:val="0"/>
                                <w:lang w:val="en-US"/>
                              </w:rPr>
                              <w:t>October</w:t>
                            </w:r>
                            <w:r>
                              <w:rPr>
                                <w:rFonts w:ascii="Avenir Light" w:hAnsi="Avenir Light"/>
                                <w:sz w:val="14"/>
                                <w:szCs w:val="14"/>
                                <w:rtl w:val="0"/>
                                <w:lang w:val="en-US"/>
                              </w:rPr>
                              <w:t xml:space="preserve"> </w:t>
                            </w:r>
                            <w:r>
                              <w:rPr>
                                <w:rFonts w:ascii="Avenir Light" w:hAnsi="Avenir Light"/>
                                <w:sz w:val="14"/>
                                <w:szCs w:val="14"/>
                                <w:rtl w:val="0"/>
                                <w:lang w:val="en-US"/>
                              </w:rPr>
                              <w:t>22</w:t>
                            </w:r>
                            <w:r>
                              <w:rPr>
                                <w:rFonts w:ascii="Avenir Light" w:hAnsi="Avenir Light"/>
                                <w:sz w:val="14"/>
                                <w:szCs w:val="14"/>
                                <w:rtl w:val="0"/>
                                <w:lang w:val="en-US"/>
                              </w:rPr>
                              <w:t xml:space="preserve"> </w:t>
                            </w:r>
                            <w:r>
                              <w:rPr>
                                <w:rFonts w:ascii="Avenir Light" w:hAnsi="Avenir Light"/>
                                <w:sz w:val="14"/>
                                <w:szCs w:val="14"/>
                                <w:rtl w:val="0"/>
                                <w:lang w:val="en-US"/>
                              </w:rPr>
                              <w:t>- Colossians 1:15-23 - Big Jesus</w:t>
                            </w:r>
                          </w:p>
                          <w:p>
                            <w:pPr>
                              <w:pStyle w:val="Default"/>
                              <w:jc w:val="center"/>
                            </w:pPr>
                            <w:r>
                              <w:rPr>
                                <w:rFonts w:ascii="Avenir Light" w:hAnsi="Avenir Light"/>
                                <w:sz w:val="14"/>
                                <w:szCs w:val="14"/>
                                <w:rtl w:val="0"/>
                                <w:lang w:val="en-US"/>
                              </w:rPr>
                              <w:t>October</w:t>
                            </w:r>
                            <w:r>
                              <w:rPr>
                                <w:rFonts w:ascii="Avenir Light" w:hAnsi="Avenir Light"/>
                                <w:sz w:val="14"/>
                                <w:szCs w:val="14"/>
                                <w:rtl w:val="0"/>
                                <w:lang w:val="en-US"/>
                              </w:rPr>
                              <w:t xml:space="preserve"> </w:t>
                            </w:r>
                            <w:r>
                              <w:rPr>
                                <w:rFonts w:ascii="Avenir Light" w:hAnsi="Avenir Light"/>
                                <w:sz w:val="14"/>
                                <w:szCs w:val="14"/>
                                <w:rtl w:val="0"/>
                                <w:lang w:val="en-US"/>
                              </w:rPr>
                              <w:t>29</w:t>
                            </w:r>
                            <w:r>
                              <w:rPr>
                                <w:rFonts w:ascii="Avenir Light" w:hAnsi="Avenir Light"/>
                                <w:sz w:val="14"/>
                                <w:szCs w:val="14"/>
                                <w:rtl w:val="0"/>
                                <w:lang w:val="en-US"/>
                              </w:rPr>
                              <w:t xml:space="preserve"> </w:t>
                            </w:r>
                            <w:r>
                              <w:rPr>
                                <w:rFonts w:ascii="Avenir Light" w:hAnsi="Avenir Light"/>
                                <w:sz w:val="14"/>
                                <w:szCs w:val="14"/>
                                <w:rtl w:val="0"/>
                                <w:lang w:val="en-US"/>
                              </w:rPr>
                              <w:t>- Colossians 1:24-2:5 - Talking about Jesus</w:t>
                            </w:r>
                          </w:p>
                        </w:txbxContent>
                      </wps:txbx>
                      <wps:bodyPr wrap="square" lIns="0" tIns="0" rIns="0" bIns="0" numCol="1" anchor="ctr">
                        <a:noAutofit/>
                      </wps:bodyPr>
                    </wps:wsp>
                  </a:graphicData>
                </a:graphic>
              </wp:anchor>
            </w:drawing>
          </mc:Choice>
          <mc:Fallback>
            <w:pict>
              <v:shape id="_x0000_s1028" type="#_x0000_t202" style="visibility:visible;position:absolute;margin-left:147.1pt;margin-top:158.5pt;width:284.4pt;height:27.1pt;z-index:251663360;mso-position-horizontal:absolute;mso-position-horizontal-relative:page;mso-position-vertical:absolute;mso-position-vertical-relative:page;mso-wrap-distance-left:4.5pt;mso-wrap-distance-top:4.5pt;mso-wrap-distance-right:4.5pt;mso-wrap-distance-bottom:4.5pt;">
                <v:fill on="f"/>
                <v:stroke filltype="solid" color="#000000" opacity="100.0%" weight="1.0pt" dashstyle="solid" endcap="flat" miterlimit="400.0%" joinstyle="miter" linestyle="single" startarrow="none" startarrowwidth="medium" startarrowlength="medium" endarrow="none" endarrowwidth="medium" endarrowlength="medium"/>
                <v:textbox>
                  <w:txbxContent>
                    <w:p>
                      <w:pPr>
                        <w:pStyle w:val="Default"/>
                        <w:jc w:val="center"/>
                        <w:rPr>
                          <w:rFonts w:ascii="Avenir Light" w:cs="Avenir Light" w:hAnsi="Avenir Light" w:eastAsia="Avenir Light"/>
                          <w:sz w:val="14"/>
                          <w:szCs w:val="14"/>
                          <w:u w:val="single"/>
                          <w:lang w:val="en-US"/>
                        </w:rPr>
                      </w:pPr>
                      <w:r>
                        <w:rPr>
                          <w:rFonts w:ascii="Avenir Light" w:hAnsi="Avenir Light"/>
                          <w:sz w:val="14"/>
                          <w:szCs w:val="14"/>
                          <w:rtl w:val="0"/>
                          <w:lang w:val="en-US"/>
                        </w:rPr>
                        <w:t>October</w:t>
                      </w:r>
                      <w:r>
                        <w:rPr>
                          <w:rFonts w:ascii="Avenir Light" w:hAnsi="Avenir Light"/>
                          <w:sz w:val="14"/>
                          <w:szCs w:val="14"/>
                          <w:rtl w:val="0"/>
                          <w:lang w:val="en-US"/>
                        </w:rPr>
                        <w:t xml:space="preserve"> </w:t>
                      </w:r>
                      <w:r>
                        <w:rPr>
                          <w:rFonts w:ascii="Avenir Light" w:hAnsi="Avenir Light"/>
                          <w:sz w:val="14"/>
                          <w:szCs w:val="14"/>
                          <w:rtl w:val="0"/>
                          <w:lang w:val="en-US"/>
                        </w:rPr>
                        <w:t>22</w:t>
                      </w:r>
                      <w:r>
                        <w:rPr>
                          <w:rFonts w:ascii="Avenir Light" w:hAnsi="Avenir Light"/>
                          <w:sz w:val="14"/>
                          <w:szCs w:val="14"/>
                          <w:rtl w:val="0"/>
                          <w:lang w:val="en-US"/>
                        </w:rPr>
                        <w:t xml:space="preserve"> </w:t>
                      </w:r>
                      <w:r>
                        <w:rPr>
                          <w:rFonts w:ascii="Avenir Light" w:hAnsi="Avenir Light"/>
                          <w:sz w:val="14"/>
                          <w:szCs w:val="14"/>
                          <w:rtl w:val="0"/>
                          <w:lang w:val="en-US"/>
                        </w:rPr>
                        <w:t>- Colossians 1:15-23 - Big Jesus</w:t>
                      </w:r>
                    </w:p>
                    <w:p>
                      <w:pPr>
                        <w:pStyle w:val="Default"/>
                        <w:jc w:val="center"/>
                      </w:pPr>
                      <w:r>
                        <w:rPr>
                          <w:rFonts w:ascii="Avenir Light" w:hAnsi="Avenir Light"/>
                          <w:sz w:val="14"/>
                          <w:szCs w:val="14"/>
                          <w:rtl w:val="0"/>
                          <w:lang w:val="en-US"/>
                        </w:rPr>
                        <w:t>October</w:t>
                      </w:r>
                      <w:r>
                        <w:rPr>
                          <w:rFonts w:ascii="Avenir Light" w:hAnsi="Avenir Light"/>
                          <w:sz w:val="14"/>
                          <w:szCs w:val="14"/>
                          <w:rtl w:val="0"/>
                          <w:lang w:val="en-US"/>
                        </w:rPr>
                        <w:t xml:space="preserve"> </w:t>
                      </w:r>
                      <w:r>
                        <w:rPr>
                          <w:rFonts w:ascii="Avenir Light" w:hAnsi="Avenir Light"/>
                          <w:sz w:val="14"/>
                          <w:szCs w:val="14"/>
                          <w:rtl w:val="0"/>
                          <w:lang w:val="en-US"/>
                        </w:rPr>
                        <w:t>29</w:t>
                      </w:r>
                      <w:r>
                        <w:rPr>
                          <w:rFonts w:ascii="Avenir Light" w:hAnsi="Avenir Light"/>
                          <w:sz w:val="14"/>
                          <w:szCs w:val="14"/>
                          <w:rtl w:val="0"/>
                          <w:lang w:val="en-US"/>
                        </w:rPr>
                        <w:t xml:space="preserve"> </w:t>
                      </w:r>
                      <w:r>
                        <w:rPr>
                          <w:rFonts w:ascii="Avenir Light" w:hAnsi="Avenir Light"/>
                          <w:sz w:val="14"/>
                          <w:szCs w:val="14"/>
                          <w:rtl w:val="0"/>
                          <w:lang w:val="en-US"/>
                        </w:rPr>
                        <w:t>- Colossians 1:24-2:5 - Talking about Jesus</w:t>
                      </w:r>
                    </w:p>
                  </w:txbxContent>
                </v:textbox>
                <w10:wrap type="none" side="bothSides" anchorx="page" anchory="page"/>
              </v:shape>
            </w:pict>
          </mc:Fallback>
        </mc:AlternateContent>
      </w:r>
      <w:r>
        <mc:AlternateContent>
          <mc:Choice Requires="wps">
            <w:drawing>
              <wp:anchor distT="152400" distB="152400" distL="152400" distR="152400" simplePos="0" relativeHeight="251664384" behindDoc="0" locked="0" layoutInCell="1" allowOverlap="1">
                <wp:simplePos x="0" y="0"/>
                <wp:positionH relativeFrom="page">
                  <wp:posOffset>1566786</wp:posOffset>
                </wp:positionH>
                <wp:positionV relativeFrom="page">
                  <wp:posOffset>1751207</wp:posOffset>
                </wp:positionV>
                <wp:extent cx="4215301" cy="0"/>
                <wp:effectExtent l="0" t="0" r="0" b="0"/>
                <wp:wrapTopAndBottom distT="152400" distB="152400"/>
                <wp:docPr id="1073741829" name="officeArt object"/>
                <wp:cNvGraphicFramePr/>
                <a:graphic xmlns:a="http://schemas.openxmlformats.org/drawingml/2006/main">
                  <a:graphicData uri="http://schemas.microsoft.com/office/word/2010/wordprocessingShape">
                    <wps:wsp>
                      <wps:cNvSpPr/>
                      <wps:spPr>
                        <a:xfrm>
                          <a:off x="0" y="0"/>
                          <a:ext cx="4215301" cy="0"/>
                        </a:xfrm>
                        <a:prstGeom prst="line">
                          <a:avLst/>
                        </a:prstGeom>
                        <a:noFill/>
                        <a:ln w="25400" cap="flat">
                          <a:solidFill>
                            <a:srgbClr val="000000"/>
                          </a:solidFill>
                          <a:prstDash val="solid"/>
                          <a:miter lim="400000"/>
                        </a:ln>
                        <a:effectLst/>
                      </wps:spPr>
                      <wps:bodyPr/>
                    </wps:wsp>
                  </a:graphicData>
                </a:graphic>
              </wp:anchor>
            </w:drawing>
          </mc:Choice>
          <mc:Fallback>
            <w:pict>
              <v:line id="_x0000_s1029" style="visibility:visible;position:absolute;margin-left:123.4pt;margin-top:137.9pt;width:331.9pt;height:0.0pt;z-index:251664384;mso-position-horizontal:absolute;mso-position-horizontal-relative:page;mso-position-vertical:absolute;mso-position-vertical-relative:page;mso-wrap-distance-left:12.0pt;mso-wrap-distance-top:12.0pt;mso-wrap-distance-right:12.0pt;mso-wrap-distance-bottom:12.0pt;">
                <v:fill on="f"/>
                <v:stroke filltype="solid" color="#000000" opacity="100.0%" weight="2.0pt" dashstyle="solid" endcap="flat" miterlimit="400.0%" joinstyle="miter" linestyle="single" startarrow="none" startarrowwidth="medium" startarrowlength="medium" endarrow="none" endarrowwidth="medium" endarrowlength="medium"/>
                <w10:wrap type="topAndBottom" side="bothSides" anchorx="page" anchory="page"/>
              </v:line>
            </w:pict>
          </mc:Fallback>
        </mc:AlternateContent>
      </w:r>
    </w:p>
    <w:p>
      <w:pPr>
        <w:pStyle w:val="Default"/>
        <w:spacing w:after="20"/>
        <w:ind w:left="576" w:firstLine="0"/>
        <w:jc w:val="left"/>
        <w:rPr>
          <w:rFonts w:ascii="Avenir Book Oblique" w:cs="Avenir Book Oblique" w:hAnsi="Avenir Book Oblique" w:eastAsia="Avenir Book Oblique"/>
          <w:sz w:val="18"/>
          <w:szCs w:val="18"/>
          <w:lang w:val="en-US"/>
        </w:rPr>
      </w:pPr>
      <w:r>
        <w:rPr>
          <w:rFonts w:ascii="Avenir Book Oblique" w:hAnsi="Avenir Book Oblique" w:hint="default"/>
          <w:sz w:val="18"/>
          <w:szCs w:val="18"/>
          <w:rtl w:val="0"/>
          <w:lang w:val="en-US"/>
        </w:rPr>
        <w:t>…</w:t>
      </w:r>
      <w:r>
        <w:rPr>
          <w:rFonts w:ascii="Avenir Book Oblique" w:hAnsi="Avenir Book Oblique"/>
          <w:sz w:val="18"/>
          <w:szCs w:val="18"/>
          <w:rtl w:val="0"/>
          <w:lang w:val="en-US"/>
        </w:rPr>
        <w:t xml:space="preserve">and </w:t>
      </w:r>
      <w:r>
        <w:rPr>
          <w:rFonts w:ascii="Avenir Book Oblique" w:hAnsi="Avenir Book Oblique"/>
          <w:sz w:val="18"/>
          <w:szCs w:val="18"/>
          <w:u w:val="single"/>
          <w:rtl w:val="0"/>
          <w:lang w:val="en-US"/>
        </w:rPr>
        <w:t>not frightened</w:t>
      </w:r>
      <w:r>
        <w:rPr>
          <w:rFonts w:ascii="Avenir Book Oblique" w:hAnsi="Avenir Book Oblique"/>
          <w:sz w:val="18"/>
          <w:szCs w:val="18"/>
          <w:rtl w:val="0"/>
          <w:lang w:val="en-US"/>
        </w:rPr>
        <w:t xml:space="preserve"> in anything by your opponents</w:t>
      </w:r>
      <w:r>
        <w:rPr>
          <w:rFonts w:ascii="Avenir Book Oblique" w:hAnsi="Avenir Book Oblique" w:hint="default"/>
          <w:sz w:val="18"/>
          <w:szCs w:val="18"/>
          <w:rtl w:val="0"/>
          <w:lang w:val="en-US"/>
        </w:rPr>
        <w:t xml:space="preserve">… </w:t>
      </w:r>
      <w:r>
        <w:rPr>
          <w:rFonts w:ascii="Avenir Book Oblique" w:hAnsi="Avenir Book Oblique"/>
          <w:sz w:val="18"/>
          <w:szCs w:val="18"/>
          <w:rtl w:val="0"/>
          <w:lang w:val="en-US"/>
        </w:rPr>
        <w:t>Philippians 1:28a (ESV)</w:t>
      </w: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576" w:firstLine="0"/>
        <w:jc w:val="left"/>
        <w:rPr>
          <w:rFonts w:ascii="Avenir Book" w:cs="Avenir Book" w:hAnsi="Avenir Book" w:eastAsia="Avenir Book"/>
          <w:sz w:val="18"/>
          <w:szCs w:val="18"/>
          <w:lang w:val="en-US"/>
        </w:rPr>
      </w:pPr>
      <w:r>
        <w:rPr>
          <w:rFonts w:ascii="Avenir Heavy" w:hAnsi="Avenir Heavy"/>
          <w:sz w:val="18"/>
          <w:szCs w:val="18"/>
          <w:rtl w:val="0"/>
          <w:lang w:val="en-US"/>
        </w:rPr>
        <w:t>Not frightened</w:t>
      </w:r>
      <w:r>
        <w:rPr>
          <w:rFonts w:ascii="Avenir Book" w:hAnsi="Avenir Book"/>
          <w:sz w:val="18"/>
          <w:szCs w:val="18"/>
          <w:rtl w:val="0"/>
          <w:lang w:val="en-US"/>
        </w:rPr>
        <w:t xml:space="preserve"> = Not startled like a horse</w:t>
      </w: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576" w:firstLine="0"/>
        <w:jc w:val="left"/>
        <w:rPr>
          <w:rFonts w:ascii="Avenir Heavy" w:cs="Avenir Heavy" w:hAnsi="Avenir Heavy" w:eastAsia="Avenir Heavy"/>
          <w:sz w:val="18"/>
          <w:szCs w:val="18"/>
          <w:lang w:val="en-US"/>
        </w:rPr>
      </w:pPr>
      <w:r>
        <w:rPr>
          <w:rFonts w:ascii="Avenir Heavy" w:hAnsi="Avenir Heavy"/>
          <w:sz w:val="18"/>
          <w:szCs w:val="18"/>
          <w:rtl w:val="0"/>
          <w:lang w:val="en-US"/>
        </w:rPr>
        <w:t>If ministry is effective, expect opposition.</w:t>
      </w: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936" w:firstLine="0"/>
        <w:jc w:val="left"/>
        <w:rPr>
          <w:rFonts w:ascii="Avenir Book Oblique" w:cs="Avenir Book Oblique" w:hAnsi="Avenir Book Oblique" w:eastAsia="Avenir Book Oblique"/>
          <w:sz w:val="18"/>
          <w:szCs w:val="18"/>
          <w:lang w:val="en-US"/>
        </w:rPr>
      </w:pPr>
      <w:r>
        <w:rPr>
          <w:rFonts w:ascii="Avenir Book Oblique" w:hAnsi="Avenir Book Oblique"/>
          <w:sz w:val="18"/>
          <w:szCs w:val="18"/>
          <w:rtl w:val="0"/>
          <w:lang w:val="en-US"/>
        </w:rPr>
        <w:t xml:space="preserve">But I will stay in Ephesus until Pentecost, </w:t>
      </w:r>
      <w:r>
        <w:rPr>
          <w:rFonts w:ascii="Avenir Book Oblique" w:hAnsi="Avenir Book Oblique"/>
          <w:sz w:val="18"/>
          <w:szCs w:val="18"/>
          <w:u w:val="single"/>
          <w:rtl w:val="0"/>
          <w:lang w:val="en-US"/>
        </w:rPr>
        <w:t>because a wide door for effective ministry has opened for me</w:t>
      </w:r>
      <w:r>
        <w:rPr>
          <w:rFonts w:ascii="Avenir Book Oblique" w:hAnsi="Avenir Book Oblique" w:hint="default"/>
          <w:sz w:val="18"/>
          <w:szCs w:val="18"/>
          <w:rtl w:val="0"/>
          <w:lang w:val="en-US"/>
        </w:rPr>
        <w:t xml:space="preserve"> — </w:t>
      </w:r>
      <w:r>
        <w:rPr>
          <w:rFonts w:ascii="Avenir Book Oblique" w:hAnsi="Avenir Book Oblique"/>
          <w:sz w:val="18"/>
          <w:szCs w:val="18"/>
          <w:u w:val="single"/>
          <w:rtl w:val="0"/>
          <w:lang w:val="en-US"/>
        </w:rPr>
        <w:t>yet many oppose me</w:t>
      </w:r>
      <w:r>
        <w:rPr>
          <w:rFonts w:ascii="Avenir Book Oblique" w:hAnsi="Avenir Book Oblique"/>
          <w:sz w:val="18"/>
          <w:szCs w:val="18"/>
          <w:rtl w:val="0"/>
          <w:lang w:val="en-US"/>
        </w:rPr>
        <w:t>. 1 Corinthians 16:8-9 (ESV)</w:t>
      </w: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936" w:firstLine="0"/>
        <w:jc w:val="left"/>
        <w:rPr>
          <w:rFonts w:ascii="Avenir Book Oblique" w:cs="Avenir Book Oblique" w:hAnsi="Avenir Book Oblique" w:eastAsia="Avenir Book Oblique"/>
          <w:sz w:val="18"/>
          <w:szCs w:val="18"/>
          <w:lang w:val="en-US"/>
        </w:rPr>
      </w:pPr>
      <w:r>
        <w:rPr>
          <w:rFonts w:ascii="Avenir Book Oblique" w:hAnsi="Avenir Book Oblique"/>
          <w:sz w:val="18"/>
          <w:szCs w:val="18"/>
          <w:rtl w:val="0"/>
          <w:lang w:val="en-US"/>
        </w:rPr>
        <w:t xml:space="preserve">For we are the aroma of Christ to God among those who are being saved and among those who are perishing, </w:t>
      </w:r>
      <w:r>
        <w:rPr>
          <w:rFonts w:ascii="Avenir Book Oblique" w:hAnsi="Avenir Book Oblique"/>
          <w:sz w:val="18"/>
          <w:szCs w:val="18"/>
          <w:u w:val="single"/>
          <w:rtl w:val="0"/>
          <w:lang w:val="en-US"/>
        </w:rPr>
        <w:t>to one a fragrance from death to death, to the other a fragrance from life to life.</w:t>
      </w:r>
      <w:r>
        <w:rPr>
          <w:rFonts w:ascii="Avenir Book Oblique" w:hAnsi="Avenir Book Oblique"/>
          <w:sz w:val="18"/>
          <w:szCs w:val="18"/>
          <w:rtl w:val="0"/>
          <w:lang w:val="en-US"/>
        </w:rPr>
        <w:t xml:space="preserve"> Who is sufficient for these things? 2 Corinthians 2:15</w:t>
      </w:r>
      <w:r>
        <w:rPr>
          <w:rFonts w:ascii="Avenir Book Oblique" w:hAnsi="Avenir Book Oblique" w:hint="default"/>
          <w:sz w:val="18"/>
          <w:szCs w:val="18"/>
          <w:rtl w:val="0"/>
          <w:lang w:val="en-US"/>
        </w:rPr>
        <w:t>–</w:t>
      </w:r>
      <w:r>
        <w:rPr>
          <w:rFonts w:ascii="Avenir Book Oblique" w:hAnsi="Avenir Book Oblique"/>
          <w:sz w:val="18"/>
          <w:szCs w:val="18"/>
          <w:rtl w:val="0"/>
          <w:lang w:val="en-US"/>
        </w:rPr>
        <w:t>16 (ESV)</w:t>
      </w: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numPr>
          <w:ilvl w:val="0"/>
          <w:numId w:val="4"/>
        </w:numPr>
        <w:spacing w:after="20"/>
        <w:jc w:val="left"/>
        <w:rPr>
          <w:rFonts w:ascii="Avenir Heavy" w:hAnsi="Avenir Heavy"/>
          <w:sz w:val="28"/>
          <w:szCs w:val="28"/>
          <w:lang w:val="en-US"/>
        </w:rPr>
      </w:pPr>
      <w:r>
        <w:rPr>
          <w:rFonts w:ascii="Avenir Heavy" w:hAnsi="Avenir Heavy"/>
          <w:sz w:val="28"/>
          <w:szCs w:val="28"/>
          <w:rtl w:val="0"/>
          <w:lang w:val="en-US"/>
        </w:rPr>
        <w:t xml:space="preserve">Citizens of the kingdom that are united for the gospel give a </w:t>
      </w:r>
      <w:r>
        <w:rPr>
          <w:rFonts w:ascii="Avenir Heavy" w:hAnsi="Avenir Heavy"/>
          <w:sz w:val="28"/>
          <w:szCs w:val="28"/>
          <w:u w:val="single"/>
          <w:rtl w:val="0"/>
          <w:lang w:val="en-US"/>
        </w:rPr>
        <w:t>two</w:t>
      </w:r>
      <w:r>
        <w:rPr>
          <w:rFonts w:ascii="Avenir Heavy" w:hAnsi="Avenir Heavy"/>
          <w:sz w:val="28"/>
          <w:szCs w:val="28"/>
          <w:rtl w:val="0"/>
          <w:lang w:val="en-US"/>
        </w:rPr>
        <w:t>-way sign to the world.</w:t>
      </w: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576" w:firstLine="0"/>
        <w:jc w:val="left"/>
        <w:rPr>
          <w:rFonts w:ascii="Avenir Book Oblique" w:cs="Avenir Book Oblique" w:hAnsi="Avenir Book Oblique" w:eastAsia="Avenir Book Oblique"/>
          <w:sz w:val="18"/>
          <w:szCs w:val="18"/>
          <w:lang w:val="en-US"/>
        </w:rPr>
      </w:pPr>
      <w:r>
        <w:rPr>
          <w:rFonts w:ascii="Avenir Book Oblique" w:hAnsi="Avenir Book Oblique" w:hint="default"/>
          <w:sz w:val="18"/>
          <w:szCs w:val="18"/>
          <w:rtl w:val="0"/>
          <w:lang w:val="en-US"/>
        </w:rPr>
        <w:t>…</w:t>
      </w:r>
      <w:r>
        <w:rPr>
          <w:rFonts w:ascii="Avenir Book Oblique" w:hAnsi="Avenir Book Oblique"/>
          <w:sz w:val="18"/>
          <w:szCs w:val="18"/>
          <w:u w:val="single"/>
          <w:rtl w:val="0"/>
          <w:lang w:val="en-US"/>
        </w:rPr>
        <w:t>This is a clear sign to them of their destruction, but of your salvation</w:t>
      </w:r>
      <w:r>
        <w:rPr>
          <w:rFonts w:ascii="Avenir Book Oblique" w:hAnsi="Avenir Book Oblique"/>
          <w:sz w:val="18"/>
          <w:szCs w:val="18"/>
          <w:rtl w:val="0"/>
          <w:lang w:val="en-US"/>
        </w:rPr>
        <w:t>, and that from God. Philippians 1:28 (ESV)</w:t>
      </w: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numPr>
          <w:ilvl w:val="0"/>
          <w:numId w:val="2"/>
        </w:numPr>
        <w:spacing w:after="20"/>
        <w:jc w:val="left"/>
        <w:rPr>
          <w:rFonts w:ascii="Avenir Heavy" w:hAnsi="Avenir Heavy"/>
          <w:sz w:val="28"/>
          <w:szCs w:val="28"/>
          <w:lang w:val="en-US"/>
        </w:rPr>
      </w:pPr>
      <w:r>
        <w:rPr>
          <w:rFonts w:ascii="Avenir Heavy" w:hAnsi="Avenir Heavy"/>
          <w:sz w:val="28"/>
          <w:szCs w:val="28"/>
          <w:rtl w:val="0"/>
          <w:lang w:val="en-US"/>
        </w:rPr>
        <w:t xml:space="preserve">Citizens of the kingdom are sometimes privileged to not just believe in Christ but to </w:t>
      </w:r>
      <w:r>
        <w:rPr>
          <w:rFonts w:ascii="Avenir Heavy" w:hAnsi="Avenir Heavy"/>
          <w:sz w:val="28"/>
          <w:szCs w:val="28"/>
          <w:u w:val="single"/>
          <w:rtl w:val="0"/>
          <w:lang w:val="en-US"/>
        </w:rPr>
        <w:t>suffer</w:t>
      </w:r>
      <w:r>
        <w:rPr>
          <w:rFonts w:ascii="Avenir Heavy" w:hAnsi="Avenir Heavy"/>
          <w:sz w:val="28"/>
          <w:szCs w:val="28"/>
          <w:rtl w:val="0"/>
          <w:lang w:val="en-US"/>
        </w:rPr>
        <w:t xml:space="preserve"> for the gospel like Christ.</w:t>
      </w: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576" w:firstLine="0"/>
        <w:jc w:val="left"/>
        <w:rPr>
          <w:rFonts w:ascii="Avenir Book Oblique" w:cs="Avenir Book Oblique" w:hAnsi="Avenir Book Oblique" w:eastAsia="Avenir Book Oblique"/>
          <w:sz w:val="18"/>
          <w:szCs w:val="18"/>
          <w:lang w:val="en-US"/>
        </w:rPr>
      </w:pPr>
      <w:r>
        <w:rPr>
          <w:rFonts w:ascii="Avenir Book Oblique" w:hAnsi="Avenir Book Oblique"/>
          <w:sz w:val="18"/>
          <w:szCs w:val="18"/>
          <w:u w:val="single"/>
          <w:rtl w:val="0"/>
          <w:lang w:val="en-US"/>
        </w:rPr>
        <w:t>For it has been granted to you that for the sake of Christ you should not only believe in him but also suffer for his sake</w:t>
      </w:r>
      <w:r>
        <w:rPr>
          <w:rFonts w:ascii="Avenir Book Oblique" w:hAnsi="Avenir Book Oblique"/>
          <w:sz w:val="18"/>
          <w:szCs w:val="18"/>
          <w:rtl w:val="0"/>
          <w:lang w:val="en-US"/>
        </w:rPr>
        <w:t>, engaged in the same conflict that you saw I had and now hear that I still have. Philippians 1:29</w:t>
      </w:r>
      <w:r>
        <w:rPr>
          <w:rFonts w:ascii="Avenir Book Oblique" w:hAnsi="Avenir Book Oblique" w:hint="default"/>
          <w:sz w:val="18"/>
          <w:szCs w:val="18"/>
          <w:rtl w:val="0"/>
          <w:lang w:val="en-US"/>
        </w:rPr>
        <w:t>–</w:t>
      </w:r>
      <w:r>
        <w:rPr>
          <w:rFonts w:ascii="Avenir Book Oblique" w:hAnsi="Avenir Book Oblique"/>
          <w:sz w:val="18"/>
          <w:szCs w:val="18"/>
          <w:rtl w:val="0"/>
          <w:lang w:val="en-US"/>
        </w:rPr>
        <w:t>30 (ESV)</w:t>
      </w: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576" w:firstLine="0"/>
        <w:jc w:val="left"/>
        <w:rPr>
          <w:rFonts w:ascii="Avenir Book Oblique" w:cs="Avenir Book Oblique" w:hAnsi="Avenir Book Oblique" w:eastAsia="Avenir Book Oblique"/>
          <w:sz w:val="18"/>
          <w:szCs w:val="18"/>
          <w:lang w:val="en-US"/>
        </w:rPr>
      </w:pPr>
      <w:r>
        <w:rPr>
          <w:rFonts w:ascii="Avenir Book" w:hAnsi="Avenir Book"/>
          <w:sz w:val="18"/>
          <w:szCs w:val="18"/>
          <w:u w:val="single"/>
          <w:rtl w:val="0"/>
          <w:lang w:val="en-US"/>
        </w:rPr>
        <w:t>Now I rejoice in my sufferings for your sake, and in my flesh I am filling up what is lacking in Christ</w:t>
      </w:r>
      <w:r>
        <w:rPr>
          <w:rFonts w:ascii="Avenir Book" w:hAnsi="Avenir Book" w:hint="default"/>
          <w:sz w:val="18"/>
          <w:szCs w:val="18"/>
          <w:u w:val="single"/>
          <w:rtl w:val="0"/>
          <w:lang w:val="en-US"/>
        </w:rPr>
        <w:t>’</w:t>
      </w:r>
      <w:r>
        <w:rPr>
          <w:rFonts w:ascii="Avenir Book" w:hAnsi="Avenir Book"/>
          <w:sz w:val="18"/>
          <w:szCs w:val="18"/>
          <w:u w:val="single"/>
          <w:rtl w:val="0"/>
          <w:lang w:val="en-US"/>
        </w:rPr>
        <w:t>s afflictions for the sake of his body, that is, the church</w:t>
      </w:r>
      <w:r>
        <w:rPr>
          <w:rFonts w:ascii="Avenir Book Oblique" w:hAnsi="Avenir Book Oblique"/>
          <w:sz w:val="18"/>
          <w:szCs w:val="18"/>
          <w:rtl w:val="0"/>
          <w:lang w:val="en-US"/>
        </w:rPr>
        <w:t>,</w:t>
      </w:r>
      <w:r>
        <w:rPr>
          <w:rFonts w:ascii="Avenir Book Oblique" w:hAnsi="Avenir Book Oblique" w:hint="default"/>
          <w:sz w:val="18"/>
          <w:szCs w:val="18"/>
          <w:rtl w:val="0"/>
          <w:lang w:val="en-US"/>
        </w:rPr>
        <w:t>…</w:t>
      </w:r>
      <w:r>
        <w:rPr>
          <w:rFonts w:ascii="Avenir Book Oblique" w:hAnsi="Avenir Book Oblique"/>
          <w:sz w:val="18"/>
          <w:szCs w:val="18"/>
          <w:rtl w:val="0"/>
          <w:lang w:val="en-US"/>
        </w:rPr>
        <w:t xml:space="preserve"> Colossians 1:24 (ESV)</w:t>
      </w: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576" w:firstLine="0"/>
        <w:jc w:val="left"/>
        <w:rPr>
          <w:rFonts w:ascii="Avenir Book Oblique" w:cs="Avenir Book Oblique" w:hAnsi="Avenir Book Oblique" w:eastAsia="Avenir Book Oblique"/>
          <w:sz w:val="18"/>
          <w:szCs w:val="18"/>
          <w:lang w:val="en-US"/>
        </w:rPr>
      </w:pPr>
      <w:r>
        <w:rPr>
          <w:rFonts w:ascii="Avenir Book Oblique" w:hAnsi="Avenir Book Oblique" w:hint="default"/>
          <w:sz w:val="18"/>
          <w:szCs w:val="18"/>
          <w:rtl w:val="0"/>
          <w:lang w:val="en-US"/>
        </w:rPr>
        <w:t>…</w:t>
      </w:r>
      <w:r>
        <w:rPr>
          <w:rFonts w:ascii="Avenir Book Oblique" w:hAnsi="Avenir Book Oblique"/>
          <w:sz w:val="18"/>
          <w:szCs w:val="18"/>
          <w:rtl w:val="0"/>
          <w:lang w:val="en-US"/>
        </w:rPr>
        <w:t xml:space="preserve">that I may know him and the power of his resurrection, </w:t>
      </w:r>
      <w:r>
        <w:rPr>
          <w:rFonts w:ascii="Avenir Book Oblique" w:hAnsi="Avenir Book Oblique"/>
          <w:sz w:val="18"/>
          <w:szCs w:val="18"/>
          <w:u w:val="single"/>
          <w:rtl w:val="0"/>
          <w:lang w:val="en-US"/>
        </w:rPr>
        <w:t>and may share his sufferings</w:t>
      </w:r>
      <w:r>
        <w:rPr>
          <w:rFonts w:ascii="Avenir Book Oblique" w:hAnsi="Avenir Book Oblique"/>
          <w:sz w:val="18"/>
          <w:szCs w:val="18"/>
          <w:rtl w:val="0"/>
          <w:lang w:val="en-US"/>
        </w:rPr>
        <w:t>, becoming like him in his death, Philippians 3:10 (ESV)</w:t>
      </w: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576" w:firstLine="0"/>
        <w:jc w:val="left"/>
        <w:rPr>
          <w:rFonts w:ascii="Avenir Book Oblique" w:cs="Avenir Book Oblique" w:hAnsi="Avenir Book Oblique" w:eastAsia="Avenir Book Oblique"/>
          <w:sz w:val="18"/>
          <w:szCs w:val="18"/>
          <w:lang w:val="en-US"/>
        </w:rPr>
      </w:pPr>
      <w:r>
        <w:rPr>
          <w:rFonts w:ascii="Avenir Book Oblique" w:hAnsi="Avenir Book Oblique"/>
          <w:sz w:val="18"/>
          <w:szCs w:val="18"/>
          <w:rtl w:val="0"/>
          <w:lang w:val="en-US"/>
        </w:rPr>
        <w:t xml:space="preserve">Indeed, </w:t>
      </w:r>
      <w:r>
        <w:rPr>
          <w:rFonts w:ascii="Avenir Book Oblique" w:hAnsi="Avenir Book Oblique"/>
          <w:sz w:val="18"/>
          <w:szCs w:val="18"/>
          <w:u w:val="single"/>
          <w:rtl w:val="0"/>
          <w:lang w:val="en-US"/>
        </w:rPr>
        <w:t>all who desire to live a godly life in Christ Jesus will be persecuted</w:t>
      </w:r>
      <w:r>
        <w:rPr>
          <w:rFonts w:ascii="Avenir Book Oblique" w:hAnsi="Avenir Book Oblique"/>
          <w:sz w:val="18"/>
          <w:szCs w:val="18"/>
          <w:rtl w:val="0"/>
          <w:lang w:val="en-US"/>
        </w:rPr>
        <w:t>,</w:t>
      </w:r>
      <w:r>
        <w:rPr>
          <w:rFonts w:ascii="Avenir Book Oblique" w:hAnsi="Avenir Book Oblique" w:hint="default"/>
          <w:sz w:val="18"/>
          <w:szCs w:val="18"/>
          <w:rtl w:val="0"/>
          <w:lang w:val="en-US"/>
        </w:rPr>
        <w:t>…</w:t>
      </w:r>
      <w:r>
        <w:rPr>
          <w:rFonts w:ascii="Avenir Book Oblique" w:hAnsi="Avenir Book Oblique"/>
          <w:sz w:val="18"/>
          <w:szCs w:val="18"/>
          <w:rtl w:val="0"/>
          <w:lang w:val="en-US"/>
        </w:rPr>
        <w:t xml:space="preserve"> </w:t>
      </w:r>
      <w:r>
        <w:rPr>
          <w:rFonts w:ascii="Avenir Book Oblique" w:cs="Avenir Book Oblique" w:hAnsi="Avenir Book Oblique" w:eastAsia="Avenir Book Oblique"/>
          <w:sz w:val="18"/>
          <w:szCs w:val="18"/>
          <w:lang w:val="en-US"/>
        </w:rPr>
        <w:br w:type="textWrapping"/>
      </w:r>
      <w:r>
        <w:rPr>
          <w:rFonts w:ascii="Avenir Book Oblique" w:hAnsi="Avenir Book Oblique"/>
          <w:sz w:val="18"/>
          <w:szCs w:val="18"/>
          <w:rtl w:val="0"/>
          <w:lang w:val="en-US"/>
        </w:rPr>
        <w:t>2 Timothy 3:12 (ESV)</w:t>
      </w: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576" w:firstLine="0"/>
        <w:jc w:val="left"/>
        <w:rPr>
          <w:rFonts w:ascii="Avenir Book Oblique" w:cs="Avenir Book Oblique" w:hAnsi="Avenir Book Oblique" w:eastAsia="Avenir Book Oblique"/>
          <w:sz w:val="18"/>
          <w:szCs w:val="18"/>
          <w:lang w:val="en-US"/>
        </w:rPr>
      </w:pPr>
      <w:r>
        <w:rPr>
          <w:rFonts w:ascii="Avenir Book Oblique" w:hAnsi="Avenir Book Oblique"/>
          <w:sz w:val="18"/>
          <w:szCs w:val="18"/>
          <w:rtl w:val="0"/>
          <w:lang w:val="en-US"/>
        </w:rPr>
        <w:t xml:space="preserve">Then they left the presence of the council, </w:t>
      </w:r>
      <w:r>
        <w:rPr>
          <w:rFonts w:ascii="Avenir Book Oblique" w:hAnsi="Avenir Book Oblique"/>
          <w:sz w:val="18"/>
          <w:szCs w:val="18"/>
          <w:u w:val="single"/>
          <w:rtl w:val="0"/>
          <w:lang w:val="en-US"/>
        </w:rPr>
        <w:t>rejoicing that they were counted worthy to suffer dishonor for the name</w:t>
      </w:r>
      <w:r>
        <w:rPr>
          <w:rFonts w:ascii="Avenir Book Oblique" w:hAnsi="Avenir Book Oblique"/>
          <w:sz w:val="18"/>
          <w:szCs w:val="18"/>
          <w:rtl w:val="0"/>
          <w:lang w:val="en-US"/>
        </w:rPr>
        <w:t>. Acts 5:41 (ESV)</w:t>
      </w: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576" w:firstLine="0"/>
        <w:jc w:val="left"/>
        <w:rPr>
          <w:rFonts w:ascii="Avenir Heavy" w:cs="Avenir Heavy" w:hAnsi="Avenir Heavy" w:eastAsia="Avenir Heavy"/>
          <w:sz w:val="18"/>
          <w:szCs w:val="18"/>
          <w:lang w:val="en-US"/>
        </w:rPr>
      </w:pPr>
      <w:r>
        <w:rPr>
          <w:rFonts w:ascii="Avenir Heavy" w:hAnsi="Avenir Heavy"/>
          <w:sz w:val="18"/>
          <w:szCs w:val="18"/>
          <w:rtl w:val="0"/>
          <w:lang w:val="en-US"/>
        </w:rPr>
        <w:t>How does God use suffering for the gospel for our good?</w:t>
      </w:r>
    </w:p>
    <w:p>
      <w:pPr>
        <w:pStyle w:val="Default"/>
        <w:numPr>
          <w:ilvl w:val="0"/>
          <w:numId w:val="7"/>
        </w:numPr>
        <w:spacing w:after="160"/>
        <w:jc w:val="left"/>
        <w:rPr>
          <w:rFonts w:ascii="Avenir Book" w:hAnsi="Avenir Book"/>
          <w:sz w:val="18"/>
          <w:szCs w:val="18"/>
          <w:lang w:val="en-US"/>
        </w:rPr>
      </w:pPr>
      <w:r>
        <w:rPr>
          <w:rFonts w:ascii="Avenir Book" w:hAnsi="Avenir Book"/>
          <w:sz w:val="18"/>
          <w:szCs w:val="18"/>
          <w:rtl w:val="0"/>
          <w:lang w:val="en-US"/>
        </w:rPr>
        <w:t>Suffering for the gospel gives us assurance we belong to Jesus.</w:t>
      </w:r>
      <w:r>
        <w:rPr>
          <w:rFonts w:ascii="Avenir Book" w:hAnsi="Avenir Book"/>
          <w:sz w:val="18"/>
          <w:szCs w:val="18"/>
          <w:rtl w:val="0"/>
          <w:lang w:val="en-US"/>
        </w:rPr>
        <w:t xml:space="preserve"> </w:t>
        <w:br w:type="textWrapping"/>
      </w:r>
      <w:r>
        <w:rPr>
          <w:rFonts w:ascii="Avenir Book" w:hAnsi="Avenir Book"/>
          <w:sz w:val="18"/>
          <w:szCs w:val="18"/>
          <w:rtl w:val="0"/>
          <w:lang w:val="en-US"/>
        </w:rPr>
        <w:t>Philippians 1:28</w:t>
      </w:r>
    </w:p>
    <w:p>
      <w:pPr>
        <w:pStyle w:val="Default"/>
        <w:numPr>
          <w:ilvl w:val="0"/>
          <w:numId w:val="5"/>
        </w:numPr>
        <w:spacing w:after="160"/>
        <w:jc w:val="left"/>
        <w:rPr>
          <w:rFonts w:ascii="Avenir Book" w:hAnsi="Avenir Book"/>
          <w:sz w:val="18"/>
          <w:szCs w:val="18"/>
          <w:lang w:val="en-US"/>
        </w:rPr>
      </w:pPr>
      <w:r>
        <w:rPr>
          <w:rFonts w:ascii="Avenir Book" w:hAnsi="Avenir Book"/>
          <w:sz w:val="18"/>
          <w:szCs w:val="18"/>
          <w:rtl w:val="0"/>
          <w:lang w:val="en-US"/>
        </w:rPr>
        <w:t>Suffering for the gospel brings us closer to Jesus.</w:t>
      </w:r>
      <w:r>
        <w:rPr>
          <w:rFonts w:ascii="Avenir Book" w:hAnsi="Avenir Book"/>
          <w:sz w:val="18"/>
          <w:szCs w:val="18"/>
          <w:rtl w:val="0"/>
          <w:lang w:val="en-US"/>
        </w:rPr>
        <w:t xml:space="preserve"> Philippians 3:10</w:t>
      </w:r>
    </w:p>
    <w:p>
      <w:pPr>
        <w:pStyle w:val="Default"/>
        <w:numPr>
          <w:ilvl w:val="0"/>
          <w:numId w:val="5"/>
        </w:numPr>
        <w:spacing w:after="160"/>
        <w:jc w:val="left"/>
        <w:rPr>
          <w:rFonts w:ascii="Avenir Book" w:hAnsi="Avenir Book"/>
          <w:sz w:val="18"/>
          <w:szCs w:val="18"/>
          <w:lang w:val="en-US"/>
        </w:rPr>
      </w:pPr>
      <w:r>
        <w:rPr>
          <w:rFonts w:ascii="Avenir Book" w:hAnsi="Avenir Book"/>
          <w:sz w:val="18"/>
          <w:szCs w:val="18"/>
          <w:rtl w:val="0"/>
          <w:lang w:val="en-US"/>
        </w:rPr>
        <w:t xml:space="preserve">Suffering for </w:t>
      </w:r>
      <w:r>
        <w:rPr>
          <w:rFonts w:ascii="Avenir Book" w:hAnsi="Avenir Book"/>
          <w:sz w:val="18"/>
          <w:szCs w:val="18"/>
          <w:rtl w:val="0"/>
          <w:lang w:val="en-US"/>
        </w:rPr>
        <w:t xml:space="preserve">the </w:t>
      </w:r>
      <w:r>
        <w:rPr>
          <w:rFonts w:ascii="Avenir Book" w:hAnsi="Avenir Book"/>
          <w:sz w:val="18"/>
          <w:szCs w:val="18"/>
          <w:rtl w:val="0"/>
          <w:lang w:val="en-US"/>
        </w:rPr>
        <w:t>gospel perfects our usefulness for Jesus.</w:t>
      </w:r>
      <w:r>
        <w:rPr>
          <w:rFonts w:ascii="Avenir Book" w:hAnsi="Avenir Book"/>
          <w:sz w:val="18"/>
          <w:szCs w:val="18"/>
          <w:rtl w:val="0"/>
          <w:lang w:val="en-US"/>
        </w:rPr>
        <w:t xml:space="preserve"> James 1</w:t>
      </w:r>
    </w:p>
    <w:p>
      <w:pPr>
        <w:pStyle w:val="Default"/>
        <w:numPr>
          <w:ilvl w:val="0"/>
          <w:numId w:val="5"/>
        </w:numPr>
        <w:spacing w:after="160"/>
        <w:jc w:val="left"/>
        <w:rPr>
          <w:rFonts w:ascii="Avenir Book" w:hAnsi="Avenir Book"/>
          <w:sz w:val="18"/>
          <w:szCs w:val="18"/>
          <w:lang w:val="en-US"/>
        </w:rPr>
      </w:pPr>
      <w:r>
        <w:rPr>
          <w:rFonts w:ascii="Avenir Book" w:hAnsi="Avenir Book"/>
          <w:sz w:val="18"/>
          <w:szCs w:val="18"/>
          <w:rtl w:val="0"/>
          <w:lang w:val="en-US"/>
        </w:rPr>
        <w:t xml:space="preserve">Suffering for </w:t>
      </w:r>
      <w:r>
        <w:rPr>
          <w:rFonts w:ascii="Avenir Book" w:hAnsi="Avenir Book"/>
          <w:sz w:val="18"/>
          <w:szCs w:val="18"/>
          <w:rtl w:val="0"/>
          <w:lang w:val="en-US"/>
        </w:rPr>
        <w:t xml:space="preserve">the </w:t>
      </w:r>
      <w:r>
        <w:rPr>
          <w:rFonts w:ascii="Avenir Book" w:hAnsi="Avenir Book"/>
          <w:sz w:val="18"/>
          <w:szCs w:val="18"/>
          <w:rtl w:val="0"/>
          <w:lang w:val="en-US"/>
        </w:rPr>
        <w:t>gospel leads to eternal reward.</w:t>
      </w:r>
      <w:r>
        <w:rPr>
          <w:rFonts w:ascii="Avenir Book" w:hAnsi="Avenir Book"/>
          <w:sz w:val="18"/>
          <w:szCs w:val="18"/>
          <w:rtl w:val="0"/>
          <w:lang w:val="en-US"/>
        </w:rPr>
        <w:t xml:space="preserve"> </w:t>
      </w: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576" w:firstLine="0"/>
        <w:jc w:val="left"/>
        <w:rPr>
          <w:rFonts w:ascii="Avenir Book Oblique" w:cs="Avenir Book Oblique" w:hAnsi="Avenir Book Oblique" w:eastAsia="Avenir Book Oblique"/>
          <w:sz w:val="18"/>
          <w:szCs w:val="18"/>
          <w:lang w:val="en-US"/>
        </w:rPr>
      </w:pPr>
      <w:r>
        <w:rPr>
          <w:rFonts w:ascii="Avenir Book Oblique" w:hAnsi="Avenir Book Oblique"/>
          <w:sz w:val="18"/>
          <w:szCs w:val="18"/>
          <w:u w:val="single"/>
          <w:rtl w:val="0"/>
          <w:lang w:val="en-US"/>
        </w:rPr>
        <w:t>Rejoice and be glad, for your reward is great in heaven, for so they persecuted the prophets who were before you</w:t>
      </w:r>
      <w:r>
        <w:rPr>
          <w:rFonts w:ascii="Avenir Book Oblique" w:hAnsi="Avenir Book Oblique"/>
          <w:sz w:val="18"/>
          <w:szCs w:val="18"/>
          <w:rtl w:val="0"/>
          <w:lang w:val="en-US"/>
        </w:rPr>
        <w:t>. Matthew 5:12 (ESV)</w:t>
      </w: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576" w:firstLine="0"/>
        <w:jc w:val="left"/>
        <w:rPr>
          <w:rFonts w:ascii="Avenir Book Oblique" w:cs="Avenir Book Oblique" w:hAnsi="Avenir Book Oblique" w:eastAsia="Avenir Book Oblique"/>
          <w:sz w:val="18"/>
          <w:szCs w:val="18"/>
          <w:u w:val="single"/>
          <w:lang w:val="en-US"/>
        </w:rPr>
      </w:pP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360" w:firstLine="0"/>
        <w:jc w:val="left"/>
        <w:rPr>
          <w:rFonts w:ascii="Avenir Book Oblique" w:cs="Avenir Book Oblique" w:hAnsi="Avenir Book Oblique" w:eastAsia="Avenir Book Oblique"/>
          <w:sz w:val="18"/>
          <w:szCs w:val="18"/>
          <w:lang w:val="en-US"/>
        </w:rPr>
      </w:pPr>
    </w:p>
    <w:p>
      <w:pPr>
        <w:pStyle w:val="Default"/>
        <w:ind w:left="360" w:firstLine="0"/>
        <w:jc w:val="center"/>
        <w:rPr>
          <w:rFonts w:ascii="Avenir Heavy" w:cs="Avenir Heavy" w:hAnsi="Avenir Heavy" w:eastAsia="Avenir Heavy"/>
          <w:sz w:val="20"/>
          <w:szCs w:val="20"/>
          <w:lang w:val="en-US"/>
        </w:rPr>
      </w:pPr>
      <w:r>
        <w:rPr>
          <w:rFonts w:ascii="Avenir Heavy" w:hAnsi="Avenir Heavy"/>
          <w:sz w:val="20"/>
          <w:szCs w:val="20"/>
          <w:rtl w:val="0"/>
          <w:lang w:val="en-US"/>
        </w:rPr>
        <w:t>Life Group Questions</w:t>
      </w:r>
      <w:r>
        <w:rPr>
          <w:rFonts w:ascii="Avenir Heavy" w:cs="Avenir Heavy" w:hAnsi="Avenir Heavy" w:eastAsia="Avenir Heavy"/>
          <w:sz w:val="20"/>
          <w:szCs w:val="20"/>
          <w:lang w:val="en-US"/>
        </w:rPr>
        <mc:AlternateContent>
          <mc:Choice Requires="wps">
            <w:drawing>
              <wp:anchor distT="63500" distB="63500" distL="63500" distR="63500" simplePos="0" relativeHeight="251662336" behindDoc="0" locked="0" layoutInCell="1" allowOverlap="1">
                <wp:simplePos x="0" y="0"/>
                <wp:positionH relativeFrom="margin">
                  <wp:posOffset>265447</wp:posOffset>
                </wp:positionH>
                <wp:positionV relativeFrom="line">
                  <wp:posOffset>192259</wp:posOffset>
                </wp:positionV>
                <wp:extent cx="4047455" cy="0"/>
                <wp:effectExtent l="0" t="0" r="0" b="0"/>
                <wp:wrapTopAndBottom distT="63500" distB="63500"/>
                <wp:docPr id="1073741830" name="officeArt object"/>
                <wp:cNvGraphicFramePr/>
                <a:graphic xmlns:a="http://schemas.openxmlformats.org/drawingml/2006/main">
                  <a:graphicData uri="http://schemas.microsoft.com/office/word/2010/wordprocessingShape">
                    <wps:wsp>
                      <wps:cNvSpPr/>
                      <wps:spPr>
                        <a:xfrm>
                          <a:off x="0" y="0"/>
                          <a:ext cx="4047455" cy="0"/>
                        </a:xfrm>
                        <a:prstGeom prst="line">
                          <a:avLst/>
                        </a:prstGeom>
                        <a:noFill/>
                        <a:ln w="6350" cap="flat">
                          <a:solidFill>
                            <a:srgbClr val="000000"/>
                          </a:solidFill>
                          <a:prstDash val="solid"/>
                          <a:miter lim="400000"/>
                        </a:ln>
                        <a:effectLst/>
                      </wps:spPr>
                      <wps:bodyPr/>
                    </wps:wsp>
                  </a:graphicData>
                </a:graphic>
              </wp:anchor>
            </w:drawing>
          </mc:Choice>
          <mc:Fallback>
            <w:pict>
              <v:line id="_x0000_s1030" style="visibility:visible;position:absolute;margin-left:20.9pt;margin-top:15.1pt;width:318.7pt;height:0.0pt;z-index:251662336;mso-position-horizontal:absolute;mso-position-horizontal-relative:margin;mso-position-vertical:absolute;mso-position-vertical-relative:line;mso-wrap-distance-left:5.0pt;mso-wrap-distance-top:5.0pt;mso-wrap-distance-right:5.0pt;mso-wrap-distance-bottom:5.0pt;">
                <v:fill on="f"/>
                <v:stroke filltype="solid" color="#000000" opacity="100.0%" weight="0.5pt" dashstyle="solid" endcap="flat" miterlimit="400.0%" joinstyle="miter" linestyle="single" startarrow="none" startarrowwidth="medium" startarrowlength="medium" endarrow="none" endarrowwidth="medium" endarrowlength="medium"/>
                <w10:wrap type="topAndBottom" side="bothSides" anchorx="margin"/>
              </v:line>
            </w:pict>
          </mc:Fallback>
        </mc:AlternateContent>
      </w:r>
    </w:p>
    <w:p>
      <w:pPr>
        <w:pStyle w:val="Default"/>
        <w:numPr>
          <w:ilvl w:val="0"/>
          <w:numId w:val="8"/>
        </w:numPr>
        <w:spacing w:after="120"/>
        <w:jc w:val="left"/>
        <w:rPr>
          <w:rFonts w:ascii="Avenir Book" w:hAnsi="Avenir Book"/>
          <w:sz w:val="18"/>
          <w:szCs w:val="18"/>
          <w:lang w:val="en-US"/>
        </w:rPr>
      </w:pPr>
      <w:r>
        <w:rPr>
          <w:rFonts w:ascii="Avenir Book" w:hAnsi="Avenir Book"/>
          <w:sz w:val="18"/>
          <w:szCs w:val="18"/>
          <w:rtl w:val="0"/>
          <w:lang w:val="en-US"/>
        </w:rPr>
        <w:t>What stuck out to you in the message?</w:t>
      </w:r>
    </w:p>
    <w:p>
      <w:pPr>
        <w:pStyle w:val="Default"/>
        <w:numPr>
          <w:ilvl w:val="0"/>
          <w:numId w:val="8"/>
        </w:numPr>
        <w:spacing w:after="120"/>
        <w:jc w:val="left"/>
        <w:rPr>
          <w:rFonts w:ascii="Avenir Book" w:hAnsi="Avenir Book"/>
          <w:sz w:val="18"/>
          <w:szCs w:val="18"/>
          <w:lang w:val="en-US"/>
        </w:rPr>
      </w:pPr>
      <w:r>
        <w:rPr>
          <w:rFonts w:ascii="Avenir Book" w:hAnsi="Avenir Book"/>
          <w:sz w:val="18"/>
          <w:szCs w:val="18"/>
          <w:rtl w:val="0"/>
          <w:lang w:val="en-US"/>
        </w:rPr>
        <w:t xml:space="preserve">What does it mean to live as </w:t>
      </w:r>
      <w:r>
        <w:rPr>
          <w:rFonts w:ascii="Avenir Book" w:hAnsi="Avenir Book"/>
          <w:sz w:val="18"/>
          <w:szCs w:val="18"/>
          <w:rtl w:val="0"/>
          <w:lang w:val="en-US"/>
        </w:rPr>
        <w:t xml:space="preserve">a </w:t>
      </w:r>
      <w:r>
        <w:rPr>
          <w:rFonts w:ascii="Avenir Book" w:hAnsi="Avenir Book"/>
          <w:sz w:val="18"/>
          <w:szCs w:val="18"/>
          <w:rtl w:val="0"/>
          <w:lang w:val="en-US"/>
        </w:rPr>
        <w:t>citizen of God</w:t>
      </w:r>
      <w:r>
        <w:rPr>
          <w:rFonts w:ascii="Avenir Book" w:hAnsi="Avenir Book" w:hint="default"/>
          <w:sz w:val="18"/>
          <w:szCs w:val="18"/>
          <w:rtl w:val="0"/>
          <w:lang w:val="en-US"/>
        </w:rPr>
        <w:t>’</w:t>
      </w:r>
      <w:r>
        <w:rPr>
          <w:rFonts w:ascii="Avenir Book" w:hAnsi="Avenir Book"/>
          <w:sz w:val="18"/>
          <w:szCs w:val="18"/>
          <w:rtl w:val="0"/>
          <w:lang w:val="en-US"/>
        </w:rPr>
        <w:t xml:space="preserve">s kingdom, not just </w:t>
      </w:r>
      <w:r>
        <w:rPr>
          <w:rFonts w:ascii="Avenir Book" w:hAnsi="Avenir Book"/>
          <w:sz w:val="18"/>
          <w:szCs w:val="18"/>
          <w:rtl w:val="0"/>
          <w:lang w:val="en-US"/>
        </w:rPr>
        <w:t xml:space="preserve">a </w:t>
      </w:r>
      <w:r>
        <w:rPr>
          <w:rFonts w:ascii="Avenir Book" w:hAnsi="Avenir Book"/>
          <w:sz w:val="18"/>
          <w:szCs w:val="18"/>
          <w:rtl w:val="0"/>
          <w:lang w:val="en-US"/>
        </w:rPr>
        <w:t>citizen of our country?</w:t>
      </w:r>
    </w:p>
    <w:p>
      <w:pPr>
        <w:pStyle w:val="Default"/>
        <w:numPr>
          <w:ilvl w:val="0"/>
          <w:numId w:val="8"/>
        </w:numPr>
        <w:spacing w:after="120"/>
        <w:jc w:val="left"/>
        <w:rPr>
          <w:rFonts w:ascii="Avenir Book" w:hAnsi="Avenir Book"/>
          <w:sz w:val="18"/>
          <w:szCs w:val="18"/>
          <w:lang w:val="en-US"/>
        </w:rPr>
      </w:pPr>
      <w:r>
        <w:rPr>
          <w:rFonts w:ascii="Avenir Book" w:hAnsi="Avenir Book"/>
          <w:sz w:val="18"/>
          <w:szCs w:val="18"/>
          <w:rtl w:val="0"/>
          <w:lang w:val="en-US"/>
        </w:rPr>
        <w:t xml:space="preserve">Where is military language found in this passage? Why did Paul use it? How is the Christian life like a soldier in battle? See 1 Corinthians 16:13, Ephesians 6:11, 13 for examples of </w:t>
      </w:r>
      <w:r>
        <w:rPr>
          <w:rFonts w:ascii="Avenir Book" w:hAnsi="Avenir Book"/>
          <w:sz w:val="18"/>
          <w:szCs w:val="18"/>
          <w:rtl w:val="0"/>
          <w:lang w:val="en-US"/>
        </w:rPr>
        <w:t>the</w:t>
      </w:r>
      <w:r>
        <w:rPr>
          <w:rFonts w:ascii="Avenir Book" w:hAnsi="Avenir Book"/>
          <w:sz w:val="18"/>
          <w:szCs w:val="18"/>
          <w:rtl w:val="0"/>
          <w:lang w:val="en-US"/>
        </w:rPr>
        <w:t xml:space="preserve"> same </w:t>
      </w:r>
      <w:r>
        <w:rPr>
          <w:rFonts w:ascii="Avenir Book" w:hAnsi="Avenir Book"/>
          <w:sz w:val="18"/>
          <w:szCs w:val="18"/>
          <w:rtl w:val="0"/>
          <w:lang w:val="en-US"/>
        </w:rPr>
        <w:t xml:space="preserve">key </w:t>
      </w:r>
      <w:r>
        <w:rPr>
          <w:rFonts w:ascii="Avenir Book" w:hAnsi="Avenir Book"/>
          <w:sz w:val="18"/>
          <w:szCs w:val="18"/>
          <w:rtl w:val="0"/>
          <w:lang w:val="en-US"/>
        </w:rPr>
        <w:t>word used</w:t>
      </w:r>
      <w:r>
        <w:rPr>
          <w:rFonts w:ascii="Avenir Book" w:hAnsi="Avenir Book"/>
          <w:sz w:val="18"/>
          <w:szCs w:val="18"/>
          <w:rtl w:val="0"/>
          <w:lang w:val="en-US"/>
        </w:rPr>
        <w:t xml:space="preserve"> in other verses</w:t>
      </w:r>
      <w:r>
        <w:rPr>
          <w:rFonts w:ascii="Avenir Book" w:hAnsi="Avenir Book"/>
          <w:sz w:val="18"/>
          <w:szCs w:val="18"/>
          <w:rtl w:val="0"/>
          <w:lang w:val="en-US"/>
        </w:rPr>
        <w:t xml:space="preserve">. What can we learn about </w:t>
      </w:r>
      <w:r>
        <w:rPr>
          <w:rFonts w:ascii="Avenir Book" w:hAnsi="Avenir Book"/>
          <w:sz w:val="18"/>
          <w:szCs w:val="18"/>
          <w:rtl w:val="0"/>
          <w:lang w:val="en-US"/>
        </w:rPr>
        <w:t>the Christian life</w:t>
      </w:r>
      <w:r>
        <w:rPr>
          <w:rFonts w:ascii="Avenir Book" w:hAnsi="Avenir Book"/>
          <w:sz w:val="18"/>
          <w:szCs w:val="18"/>
          <w:rtl w:val="0"/>
          <w:lang w:val="en-US"/>
        </w:rPr>
        <w:t xml:space="preserve"> from those verses?</w:t>
      </w:r>
    </w:p>
    <w:p>
      <w:pPr>
        <w:pStyle w:val="Default"/>
        <w:numPr>
          <w:ilvl w:val="0"/>
          <w:numId w:val="8"/>
        </w:numPr>
        <w:spacing w:after="120"/>
        <w:jc w:val="left"/>
        <w:rPr>
          <w:rFonts w:ascii="Avenir Book" w:hAnsi="Avenir Book"/>
          <w:sz w:val="18"/>
          <w:szCs w:val="18"/>
          <w:lang w:val="en-US"/>
        </w:rPr>
      </w:pPr>
      <w:r>
        <w:rPr>
          <w:rFonts w:ascii="Avenir Book" w:hAnsi="Avenir Book"/>
          <w:sz w:val="18"/>
          <w:szCs w:val="18"/>
          <w:rtl w:val="0"/>
          <w:lang w:val="en-US"/>
        </w:rPr>
        <w:t xml:space="preserve">Where in this passage is athletic language used? </w:t>
      </w:r>
      <w:r>
        <w:rPr>
          <w:rFonts w:ascii="Avenir Book" w:hAnsi="Avenir Book"/>
          <w:sz w:val="18"/>
          <w:szCs w:val="18"/>
          <w:rtl w:val="0"/>
          <w:lang w:val="en-US"/>
        </w:rPr>
        <w:t>Why</w:t>
      </w:r>
      <w:r>
        <w:rPr>
          <w:rFonts w:ascii="Avenir Book" w:hAnsi="Avenir Book"/>
          <w:sz w:val="18"/>
          <w:szCs w:val="18"/>
          <w:rtl w:val="0"/>
          <w:lang w:val="en-US"/>
        </w:rPr>
        <w:t xml:space="preserve"> is the Christian life </w:t>
      </w:r>
      <w:r>
        <w:rPr>
          <w:rFonts w:ascii="Avenir Book" w:hAnsi="Avenir Book"/>
          <w:sz w:val="18"/>
          <w:szCs w:val="18"/>
          <w:rtl w:val="0"/>
          <w:lang w:val="en-US"/>
        </w:rPr>
        <w:t xml:space="preserve">similar to </w:t>
      </w:r>
      <w:r>
        <w:rPr>
          <w:rFonts w:ascii="Avenir Book" w:hAnsi="Avenir Book"/>
          <w:sz w:val="18"/>
          <w:szCs w:val="18"/>
          <w:rtl w:val="0"/>
          <w:lang w:val="en-US"/>
        </w:rPr>
        <w:t xml:space="preserve">a sports team? The same </w:t>
      </w:r>
      <w:r>
        <w:rPr>
          <w:rFonts w:ascii="Avenir Book" w:hAnsi="Avenir Book"/>
          <w:sz w:val="18"/>
          <w:szCs w:val="18"/>
          <w:rtl w:val="0"/>
          <w:lang w:val="en-US"/>
        </w:rPr>
        <w:t xml:space="preserve">key </w:t>
      </w:r>
      <w:r>
        <w:rPr>
          <w:rFonts w:ascii="Avenir Book" w:hAnsi="Avenir Book"/>
          <w:sz w:val="18"/>
          <w:szCs w:val="18"/>
          <w:rtl w:val="0"/>
          <w:lang w:val="en-US"/>
        </w:rPr>
        <w:t xml:space="preserve">athletic word is used in Jude 3. Can you find </w:t>
      </w:r>
      <w:r>
        <w:rPr>
          <w:rFonts w:ascii="Avenir Book" w:hAnsi="Avenir Book"/>
          <w:sz w:val="18"/>
          <w:szCs w:val="18"/>
          <w:rtl w:val="0"/>
          <w:lang w:val="en-US"/>
        </w:rPr>
        <w:t>that word</w:t>
      </w:r>
      <w:r>
        <w:rPr>
          <w:rFonts w:ascii="Avenir Book" w:hAnsi="Avenir Book"/>
          <w:sz w:val="18"/>
          <w:szCs w:val="18"/>
          <w:rtl w:val="0"/>
          <w:lang w:val="en-US"/>
        </w:rPr>
        <w:t xml:space="preserve"> in that verse? What does </w:t>
      </w:r>
      <w:r>
        <w:rPr>
          <w:rFonts w:ascii="Avenir Book" w:hAnsi="Avenir Book"/>
          <w:sz w:val="18"/>
          <w:szCs w:val="18"/>
          <w:rtl w:val="0"/>
          <w:lang w:val="en-US"/>
        </w:rPr>
        <w:t>Jude 3</w:t>
      </w:r>
      <w:r>
        <w:rPr>
          <w:rFonts w:ascii="Avenir Book" w:hAnsi="Avenir Book"/>
          <w:sz w:val="18"/>
          <w:szCs w:val="18"/>
          <w:rtl w:val="0"/>
          <w:lang w:val="en-US"/>
        </w:rPr>
        <w:t xml:space="preserve"> teach </w:t>
      </w:r>
      <w:r>
        <w:rPr>
          <w:rFonts w:ascii="Avenir Book" w:hAnsi="Avenir Book"/>
          <w:sz w:val="18"/>
          <w:szCs w:val="18"/>
          <w:rtl w:val="0"/>
          <w:lang w:val="en-US"/>
        </w:rPr>
        <w:t>us</w:t>
      </w:r>
      <w:r>
        <w:rPr>
          <w:rFonts w:ascii="Avenir Book" w:hAnsi="Avenir Book"/>
          <w:sz w:val="18"/>
          <w:szCs w:val="18"/>
          <w:rtl w:val="0"/>
          <w:lang w:val="en-US"/>
        </w:rPr>
        <w:t xml:space="preserve"> about </w:t>
      </w:r>
      <w:r>
        <w:rPr>
          <w:rFonts w:ascii="Avenir Book" w:hAnsi="Avenir Book"/>
          <w:sz w:val="18"/>
          <w:szCs w:val="18"/>
          <w:rtl w:val="0"/>
          <w:lang w:val="en-US"/>
        </w:rPr>
        <w:t>the Christian life</w:t>
      </w:r>
      <w:r>
        <w:rPr>
          <w:rFonts w:ascii="Avenir Book" w:hAnsi="Avenir Book"/>
          <w:sz w:val="18"/>
          <w:szCs w:val="18"/>
          <w:rtl w:val="0"/>
          <w:lang w:val="en-US"/>
        </w:rPr>
        <w:t>?</w:t>
      </w:r>
    </w:p>
    <w:p>
      <w:pPr>
        <w:pStyle w:val="Default"/>
        <w:numPr>
          <w:ilvl w:val="0"/>
          <w:numId w:val="8"/>
        </w:numPr>
        <w:spacing w:after="120"/>
        <w:jc w:val="left"/>
        <w:rPr>
          <w:rFonts w:ascii="Avenir Book" w:hAnsi="Avenir Book"/>
          <w:sz w:val="18"/>
          <w:szCs w:val="18"/>
          <w:lang w:val="en-US"/>
        </w:rPr>
      </w:pPr>
      <w:r>
        <w:rPr>
          <w:rFonts w:ascii="Avenir Book" w:hAnsi="Avenir Book"/>
          <w:sz w:val="18"/>
          <w:szCs w:val="18"/>
          <w:rtl w:val="0"/>
          <w:lang w:val="en-US"/>
        </w:rPr>
        <w:t xml:space="preserve">What does this passage teach us about suffering for </w:t>
      </w:r>
      <w:r>
        <w:rPr>
          <w:rFonts w:ascii="Avenir Book" w:hAnsi="Avenir Book"/>
          <w:sz w:val="18"/>
          <w:szCs w:val="18"/>
          <w:rtl w:val="0"/>
          <w:lang w:val="en-US"/>
        </w:rPr>
        <w:t>sharing the gospel</w:t>
      </w:r>
      <w:r>
        <w:rPr>
          <w:rFonts w:ascii="Avenir Book" w:hAnsi="Avenir Book"/>
          <w:sz w:val="18"/>
          <w:szCs w:val="18"/>
          <w:rtl w:val="0"/>
          <w:lang w:val="en-US"/>
        </w:rPr>
        <w:t xml:space="preserve">? Does this change </w:t>
      </w:r>
      <w:r>
        <w:rPr>
          <w:rFonts w:ascii="Avenir Book" w:hAnsi="Avenir Book"/>
          <w:sz w:val="18"/>
          <w:szCs w:val="18"/>
          <w:rtl w:val="0"/>
          <w:lang w:val="en-US"/>
        </w:rPr>
        <w:t>what you expect to happen when you tell people about Jesus</w:t>
      </w:r>
      <w:r>
        <w:rPr>
          <w:rFonts w:ascii="Avenir Book" w:hAnsi="Avenir Book"/>
          <w:sz w:val="18"/>
          <w:szCs w:val="18"/>
          <w:rtl w:val="0"/>
          <w:lang w:val="en-US"/>
        </w:rPr>
        <w:t xml:space="preserve">? Review and discuss section </w:t>
      </w:r>
      <w:r>
        <w:rPr>
          <w:rFonts w:ascii="Avenir Book" w:hAnsi="Avenir Book"/>
          <w:sz w:val="18"/>
          <w:szCs w:val="18"/>
          <w:rtl w:val="0"/>
          <w:lang w:val="en-US"/>
        </w:rPr>
        <w:t xml:space="preserve">5 </w:t>
      </w:r>
      <w:r>
        <w:rPr>
          <w:rFonts w:ascii="Avenir Book" w:hAnsi="Avenir Book"/>
          <w:sz w:val="18"/>
          <w:szCs w:val="18"/>
          <w:rtl w:val="0"/>
          <w:lang w:val="en-US"/>
        </w:rPr>
        <w:t xml:space="preserve">of the sermon handout. </w:t>
      </w:r>
      <w:r>
        <w:rPr>
          <w:rFonts w:ascii="Avenir Book" w:hAnsi="Avenir Book"/>
          <w:sz w:val="18"/>
          <w:szCs w:val="18"/>
          <w:rtl w:val="0"/>
          <w:lang w:val="en-US"/>
        </w:rPr>
        <w:t>What did you learn? How will you apply it to your life?</w:t>
      </w:r>
    </w:p>
    <w:sectPr>
      <w:headerReference w:type="default" r:id="rId5"/>
      <w:footerReference w:type="default" r:id="rId6"/>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Avenir Next Regular">
    <w:charset w:val="00"/>
    <w:family w:val="roman"/>
    <w:pitch w:val="default"/>
  </w:font>
  <w:font w:name="Avenir Book Oblique">
    <w:charset w:val="00"/>
    <w:family w:val="roman"/>
    <w:pitch w:val="default"/>
  </w:font>
  <w:font w:name="Avenir Book">
    <w:charset w:val="00"/>
    <w:family w:val="roman"/>
    <w:pitch w:val="default"/>
  </w:font>
  <w:font w:name="Avenir Heavy">
    <w:charset w:val="00"/>
    <w:family w:val="roman"/>
    <w:pitch w:val="default"/>
  </w:font>
  <w:font w:name="Avenir Light">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Numbered"/>
  </w:abstractNum>
  <w:abstractNum w:abstractNumId="1">
    <w:multiLevelType w:val="hybridMultilevel"/>
    <w:styleLink w:val="Numbered"/>
    <w:lvl w:ilvl="0">
      <w:start w:val="1"/>
      <w:numFmt w:val="decimal"/>
      <w:suff w:val="tab"/>
      <w:lvlText w:val="%1."/>
      <w:lvlJc w:val="left"/>
      <w:pPr>
        <w:ind w:left="45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81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ind w:left="117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153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ind w:left="189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ind w:left="225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261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ind w:left="297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ind w:left="333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0"/>
    <w:lvlOverride w:ilvl="0">
      <w:startOverride w:val="1"/>
      <w:lvl w:ilvl="0">
        <w:start w:val="1"/>
        <w:numFmt w:val="decimal"/>
        <w:suff w:val="tab"/>
        <w:lvlText w:val="%1."/>
        <w:lvlJc w:val="left"/>
        <w:pPr>
          <w:ind w:left="871" w:hanging="295"/>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tab"/>
        <w:lvlText w:val="%2."/>
        <w:lvlJc w:val="left"/>
        <w:pPr>
          <w:ind w:left="1231" w:hanging="295"/>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tab"/>
        <w:lvlText w:val="%3."/>
        <w:lvlJc w:val="left"/>
        <w:pPr>
          <w:ind w:left="1591" w:hanging="295"/>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ind w:left="1951" w:hanging="295"/>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tab"/>
        <w:lvlText w:val="%5."/>
        <w:lvlJc w:val="left"/>
        <w:pPr>
          <w:ind w:left="2311" w:hanging="295"/>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tab"/>
        <w:lvlText w:val="%6."/>
        <w:lvlJc w:val="left"/>
        <w:pPr>
          <w:ind w:left="2671" w:hanging="295"/>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ind w:left="3031" w:hanging="295"/>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tab"/>
        <w:lvlText w:val="%8."/>
        <w:lvlJc w:val="left"/>
        <w:pPr>
          <w:ind w:left="3391" w:hanging="295"/>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tab"/>
        <w:lvlText w:val="%9."/>
        <w:lvlJc w:val="left"/>
        <w:pPr>
          <w:ind w:left="3751" w:hanging="295"/>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num>
  <w:num w:numId="4">
    <w:abstractNumId w:val="0"/>
    <w:lvlOverride w:ilvl="0">
      <w:startOverride w:val="2"/>
      <w:lvl w:ilvl="0">
        <w:start w:val="2"/>
        <w:numFmt w:val="decimal"/>
        <w:suff w:val="tab"/>
        <w:lvlText w:val="%1."/>
        <w:lvlJc w:val="left"/>
        <w:pPr>
          <w:ind w:left="39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tab"/>
        <w:lvlText w:val="%2."/>
        <w:lvlJc w:val="left"/>
        <w:pPr>
          <w:ind w:left="81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tab"/>
        <w:lvlText w:val="%3."/>
        <w:lvlJc w:val="left"/>
        <w:pPr>
          <w:ind w:left="117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ind w:left="153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tab"/>
        <w:lvlText w:val="%5."/>
        <w:lvlJc w:val="left"/>
        <w:pPr>
          <w:ind w:left="189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tab"/>
        <w:lvlText w:val="%6."/>
        <w:lvlJc w:val="left"/>
        <w:pPr>
          <w:ind w:left="225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ind w:left="261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tab"/>
        <w:lvlText w:val="%8."/>
        <w:lvlJc w:val="left"/>
        <w:pPr>
          <w:ind w:left="297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tab"/>
        <w:lvlText w:val="%9."/>
        <w:lvlJc w:val="left"/>
        <w:pPr>
          <w:ind w:left="333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num>
  <w:num w:numId="5">
    <w:abstractNumId w:val="0"/>
    <w:lvlOverride w:ilvl="0">
      <w:startOverride w:val="1"/>
      <w:lvl w:ilvl="0">
        <w:start w:val="1"/>
        <w:numFmt w:val="decimal"/>
        <w:suff w:val="tab"/>
        <w:lvlText w:val="%1."/>
        <w:lvlJc w:val="left"/>
        <w:pPr>
          <w:ind w:left="871"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tab"/>
        <w:lvlText w:val="%2."/>
        <w:lvlJc w:val="left"/>
        <w:pPr>
          <w:ind w:left="1231"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tab"/>
        <w:lvlText w:val="%3."/>
        <w:lvlJc w:val="left"/>
        <w:pPr>
          <w:ind w:left="1591"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ind w:left="1951"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tab"/>
        <w:lvlText w:val="%5."/>
        <w:lvlJc w:val="left"/>
        <w:pPr>
          <w:ind w:left="2311"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tab"/>
        <w:lvlText w:val="%6."/>
        <w:lvlJc w:val="left"/>
        <w:pPr>
          <w:ind w:left="2671"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ind w:left="3031"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tab"/>
        <w:lvlText w:val="%8."/>
        <w:lvlJc w:val="left"/>
        <w:pPr>
          <w:ind w:left="3391"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tab"/>
        <w:lvlText w:val="%9."/>
        <w:lvlJc w:val="left"/>
        <w:pPr>
          <w:ind w:left="3751" w:hanging="295"/>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6">
    <w:abstractNumId w:val="0"/>
    <w:lvlOverride w:ilvl="0">
      <w:startOverride w:val="3"/>
      <w:lvl w:ilvl="0">
        <w:start w:val="3"/>
        <w:numFmt w:val="decimal"/>
        <w:suff w:val="tab"/>
        <w:lvlText w:val="%1."/>
        <w:lvlJc w:val="left"/>
        <w:pPr>
          <w:ind w:left="39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tab"/>
        <w:lvlText w:val="%2."/>
        <w:lvlJc w:val="left"/>
        <w:pPr>
          <w:ind w:left="81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tab"/>
        <w:lvlText w:val="%3."/>
        <w:lvlJc w:val="left"/>
        <w:pPr>
          <w:ind w:left="117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ind w:left="153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tab"/>
        <w:lvlText w:val="%5."/>
        <w:lvlJc w:val="left"/>
        <w:pPr>
          <w:ind w:left="189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tab"/>
        <w:lvlText w:val="%6."/>
        <w:lvlJc w:val="left"/>
        <w:pPr>
          <w:ind w:left="225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ind w:left="261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tab"/>
        <w:lvlText w:val="%8."/>
        <w:lvlJc w:val="left"/>
        <w:pPr>
          <w:ind w:left="297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tab"/>
        <w:lvlText w:val="%9."/>
        <w:lvlJc w:val="left"/>
        <w:pPr>
          <w:ind w:left="333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num>
  <w:num w:numId="7">
    <w:abstractNumId w:val="0"/>
    <w:lvlOverride w:ilvl="0">
      <w:startOverride w:val="1"/>
      <w:lvl w:ilvl="0">
        <w:start w:val="1"/>
        <w:numFmt w:val="decimal"/>
        <w:suff w:val="tab"/>
        <w:lvlText w:val="%1."/>
        <w:lvlJc w:val="left"/>
        <w:pPr>
          <w:ind w:left="871"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tab"/>
        <w:lvlText w:val="%2."/>
        <w:lvlJc w:val="left"/>
        <w:pPr>
          <w:ind w:left="1231"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tab"/>
        <w:lvlText w:val="%3."/>
        <w:lvlJc w:val="left"/>
        <w:pPr>
          <w:ind w:left="1591"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ind w:left="1951"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tab"/>
        <w:lvlText w:val="%5."/>
        <w:lvlJc w:val="left"/>
        <w:pPr>
          <w:ind w:left="2311"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tab"/>
        <w:lvlText w:val="%6."/>
        <w:lvlJc w:val="left"/>
        <w:pPr>
          <w:ind w:left="2671"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ind w:left="3031"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tab"/>
        <w:lvlText w:val="%8."/>
        <w:lvlJc w:val="left"/>
        <w:pPr>
          <w:ind w:left="3391"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tab"/>
        <w:lvlText w:val="%9."/>
        <w:lvlJc w:val="left"/>
        <w:pPr>
          <w:ind w:left="3751" w:hanging="295"/>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8">
    <w:abstractNumId w:val="0"/>
    <w:lvlOverride w:ilvl="0">
      <w:startOverride w:val="1"/>
      <w:lvl w:ilvl="0">
        <w:start w:val="1"/>
        <w:numFmt w:val="decimal"/>
        <w:suff w:val="tab"/>
        <w:lvlText w:val="%1."/>
        <w:lvlJc w:val="left"/>
        <w:pPr>
          <w:ind w:left="609"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tab"/>
        <w:lvlText w:val="%2."/>
        <w:lvlJc w:val="left"/>
        <w:pPr>
          <w:ind w:left="871"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tab"/>
        <w:lvlText w:val="%3."/>
        <w:lvlJc w:val="left"/>
        <w:pPr>
          <w:ind w:left="1231"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ind w:left="1591"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tab"/>
        <w:lvlText w:val="%5."/>
        <w:lvlJc w:val="left"/>
        <w:pPr>
          <w:ind w:left="1951"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tab"/>
        <w:lvlText w:val="%6."/>
        <w:lvlJc w:val="left"/>
        <w:pPr>
          <w:ind w:left="2311"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ind w:left="2671"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tab"/>
        <w:lvlText w:val="%8."/>
        <w:lvlJc w:val="left"/>
        <w:pPr>
          <w:ind w:left="3031"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tab"/>
        <w:lvlText w:val="%9."/>
        <w:lvlJc w:val="left"/>
        <w:pPr>
          <w:ind w:left="3391" w:hanging="295"/>
        </w:pPr>
        <w:rPr>
          <w:rFonts w:hAnsi="Arial Unicode MS"/>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shd w:val="nil" w:color="auto" w:fill="auto"/>
      <w:vertAlign w:val="baseline"/>
      <w:lang w:val="en-US"/>
      <w14:textOutline>
        <w14:noFill/>
      </w14:textOutline>
      <w14:textFill>
        <w14:solidFill>
          <w14:srgbClr w14:val="000000"/>
        </w14:solidFill>
      </w14:textFill>
    </w:rPr>
  </w:style>
  <w:style w:type="numbering" w:styleId="Numbered">
    <w:name w:val="Numbered"/>
    <w:pPr>
      <w:numPr>
        <w:numId w:val="1"/>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jpe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 Id="rId8" Type="http://schemas.openxmlformats.org/officeDocument/2006/relationships/theme" Target="theme/theme1.xml"/></Relationships>

</file>

<file path=word/theme/_rels/theme1.xml.rels><?xml version="1.0" encoding="UTF-8"?>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