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4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Remember To Keep The Sabbath Holy</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June 17</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Remember the Sabbath day, to keep it holy. Six days you shall labor, 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 Exodus 20:8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this command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Remember</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Remember in </w:t>
      </w:r>
      <w:r>
        <w:rPr>
          <w:rFonts w:ascii="Avenir Book Oblique" w:hAnsi="Avenir Book Oblique"/>
          <w:sz w:val="20"/>
          <w:szCs w:val="20"/>
          <w:u w:val="single"/>
          <w:rtl w:val="0"/>
          <w:lang w:val="en-US"/>
        </w:rPr>
        <w:t>actions</w:t>
      </w:r>
      <w:r>
        <w:rPr>
          <w:rFonts w:ascii="Avenir Book Oblique" w:hAnsi="Avenir Book Oblique"/>
          <w:sz w:val="20"/>
          <w:szCs w:val="20"/>
          <w:rtl w:val="0"/>
          <w:lang w:val="en-US"/>
        </w:rPr>
        <w:t xml:space="preserve"> not just </w:t>
      </w:r>
      <w:r>
        <w:rPr>
          <w:rFonts w:ascii="Avenir Book Oblique" w:hAnsi="Avenir Book Oblique"/>
          <w:sz w:val="20"/>
          <w:szCs w:val="20"/>
          <w:u w:val="single"/>
          <w:rtl w:val="0"/>
          <w:lang w:val="en-US"/>
        </w:rPr>
        <w:t>intellect</w:t>
      </w:r>
      <w:r>
        <w:rPr>
          <w:rFonts w:ascii="Avenir Book Oblique" w:hAnsi="Avenir Book Oblique"/>
          <w:sz w:val="20"/>
          <w:szCs w:val="20"/>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Sabbath</w:t>
      </w:r>
      <w:r>
        <w:rPr>
          <w:rFonts w:ascii="Avenir Book Oblique" w:hAnsi="Avenir Book Oblique" w:hint="default"/>
          <w:sz w:val="20"/>
          <w:szCs w:val="20"/>
          <w:rtl w:val="0"/>
          <w:lang w:val="en-US"/>
        </w:rPr>
        <w:t xml:space="preserve"> — </w:t>
      </w:r>
      <w:r>
        <w:rPr>
          <w:rFonts w:ascii="Avenir Book Oblique" w:hAnsi="Avenir Book Oblique"/>
          <w:sz w:val="20"/>
          <w:szCs w:val="20"/>
          <w:u w:val="single"/>
          <w:rtl w:val="0"/>
          <w:lang w:val="en-US"/>
        </w:rPr>
        <w:t>Stop</w:t>
      </w:r>
      <w:r>
        <w:rPr>
          <w:rFonts w:ascii="Avenir Book Oblique" w:hAnsi="Avenir Book Oblique"/>
          <w:sz w:val="20"/>
          <w:szCs w:val="20"/>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Heavy" w:hAnsi="Avenir Heavy"/>
          <w:i w:val="1"/>
          <w:iCs w:val="1"/>
          <w:sz w:val="20"/>
          <w:szCs w:val="20"/>
          <w:rtl w:val="0"/>
          <w:lang w:val="en-US"/>
        </w:rPr>
        <w:t>Holy</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 xml:space="preserve">Make it </w:t>
      </w:r>
      <w:r>
        <w:rPr>
          <w:rFonts w:ascii="Avenir Book Oblique" w:hAnsi="Avenir Book Oblique"/>
          <w:sz w:val="20"/>
          <w:szCs w:val="20"/>
          <w:u w:val="single"/>
          <w:rtl w:val="0"/>
          <w:lang w:val="en-US"/>
        </w:rPr>
        <w:t>different</w:t>
      </w:r>
      <w:r>
        <w:rPr>
          <w:rFonts w:ascii="Avenir Book Oblique" w:hAnsi="Avenir Book Oblique"/>
          <w:sz w:val="20"/>
          <w:szCs w:val="20"/>
          <w:rtl w:val="0"/>
          <w:lang w:val="en-US"/>
        </w:rPr>
        <w:t>.</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How</w:t>
      </w:r>
      <w:r>
        <w:rPr>
          <w:rFonts w:ascii="Avenir Heavy" w:hAnsi="Avenir Heavy"/>
          <w:sz w:val="28"/>
          <w:szCs w:val="28"/>
          <w:rtl w:val="0"/>
          <w:lang w:val="en-US"/>
        </w:rPr>
        <w:t xml:space="preserve"> do we keep this commandment?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Make sure we work </w:t>
      </w:r>
      <w:r>
        <w:rPr>
          <w:rFonts w:ascii="Avenir Heavy" w:hAnsi="Avenir Heavy"/>
          <w:sz w:val="24"/>
          <w:szCs w:val="24"/>
          <w:u w:val="single"/>
          <w:rtl w:val="0"/>
          <w:lang w:val="en-US"/>
        </w:rPr>
        <w:t>six</w:t>
      </w:r>
      <w:r>
        <w:rPr>
          <w:rFonts w:ascii="Avenir Heavy" w:hAnsi="Avenir Heavy"/>
          <w:sz w:val="24"/>
          <w:szCs w:val="24"/>
          <w:rtl w:val="0"/>
          <w:lang w:val="en-US"/>
        </w:rPr>
        <w:t xml:space="preserve"> days.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sz w:val="20"/>
          <w:szCs w:val="20"/>
          <w:u w:val="single"/>
          <w:rtl w:val="0"/>
          <w:lang w:val="en-US"/>
        </w:rPr>
        <w:t>Six days you shall labor, and do all your work</w:t>
      </w:r>
      <w:r>
        <w:rPr>
          <w:rFonts w:ascii="Avenir Book Oblique" w:hAnsi="Avenir Book Oblique"/>
          <w:sz w:val="20"/>
          <w:szCs w:val="20"/>
          <w:rtl w:val="0"/>
          <w:lang w:val="en-US"/>
        </w:rPr>
        <w:t>, but the seventh day is a Sabbath</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Lord God took the man and put him in the garden of Eden </w:t>
      </w:r>
      <w:r>
        <w:rPr>
          <w:rFonts w:ascii="Avenir Book Oblique" w:hAnsi="Avenir Book Oblique"/>
          <w:sz w:val="20"/>
          <w:szCs w:val="20"/>
          <w:u w:val="single"/>
          <w:rtl w:val="0"/>
          <w:lang w:val="en-US"/>
        </w:rPr>
        <w:t>to work it and keep it</w:t>
      </w:r>
      <w:r>
        <w:rPr>
          <w:rFonts w:ascii="Avenir Book Oblique" w:hAnsi="Avenir Book Oblique"/>
          <w:sz w:val="20"/>
          <w:szCs w:val="20"/>
          <w:rtl w:val="0"/>
          <w:lang w:val="en-US"/>
        </w:rPr>
        <w:t>. Genesis 2:15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Sabbath </w:t>
      </w:r>
      <w:r>
        <w:rPr>
          <w:rFonts w:ascii="Avenir Heavy" w:hAnsi="Avenir Heavy"/>
          <w:sz w:val="24"/>
          <w:szCs w:val="24"/>
          <w:u w:val="single"/>
          <w:rtl w:val="0"/>
          <w:lang w:val="en-US"/>
        </w:rPr>
        <w:t>to</w:t>
      </w:r>
      <w:r>
        <w:rPr>
          <w:rFonts w:ascii="Avenir Heavy" w:hAnsi="Avenir Heavy"/>
          <w:sz w:val="24"/>
          <w:szCs w:val="24"/>
          <w:rtl w:val="0"/>
          <w:lang w:val="en-US"/>
        </w:rPr>
        <w:t xml:space="preserve"> </w:t>
      </w:r>
      <w:r>
        <w:rPr>
          <w:rFonts w:ascii="Avenir Heavy" w:hAnsi="Avenir Heavy"/>
          <w:sz w:val="24"/>
          <w:szCs w:val="24"/>
          <w:u w:val="single"/>
          <w:rtl w:val="0"/>
          <w:lang w:val="en-US"/>
        </w:rPr>
        <w:t>the</w:t>
      </w:r>
      <w:r>
        <w:rPr>
          <w:rFonts w:ascii="Avenir Heavy" w:hAnsi="Avenir Heavy"/>
          <w:sz w:val="24"/>
          <w:szCs w:val="24"/>
          <w:rtl w:val="0"/>
          <w:lang w:val="en-US"/>
        </w:rPr>
        <w:t xml:space="preserve"> </w:t>
      </w:r>
      <w:r>
        <w:rPr>
          <w:rFonts w:ascii="Avenir Heavy" w:hAnsi="Avenir Heavy"/>
          <w:sz w:val="24"/>
          <w:szCs w:val="24"/>
          <w:u w:val="single"/>
          <w:rtl w:val="0"/>
          <w:lang w:val="en-US"/>
        </w:rPr>
        <w:t>Lord</w:t>
      </w:r>
      <w:r>
        <w:rPr>
          <w:rFonts w:ascii="Avenir Heavy" w:hAnsi="Avenir Heavy"/>
          <w:sz w:val="24"/>
          <w:szCs w:val="24"/>
          <w:rtl w:val="0"/>
          <w:lang w:val="en-US"/>
        </w:rPr>
        <w:t>, not to myself.</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the seventh day is a Sabbath </w:t>
      </w:r>
      <w:r>
        <w:rPr>
          <w:rFonts w:ascii="Avenir Book Oblique" w:hAnsi="Avenir Book Oblique"/>
          <w:sz w:val="20"/>
          <w:szCs w:val="20"/>
          <w:u w:val="single"/>
          <w:rtl w:val="0"/>
          <w:lang w:val="en-US"/>
        </w:rPr>
        <w:t>to the Lord your God</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Six days shall work be done, but on t</w:t>
      </w:r>
      <w:r>
        <w:rPr>
          <w:rFonts w:ascii="Avenir Book Oblique" w:hAnsi="Avenir Book Oblique"/>
          <w:sz w:val="20"/>
          <w:szCs w:val="20"/>
          <w:u w:val="single"/>
          <w:rtl w:val="0"/>
          <w:lang w:val="en-US"/>
        </w:rPr>
        <w:t>he seventh day is a Sabbath of solemn rest, a holy convocation</w:t>
      </w:r>
      <w:r>
        <w:rPr>
          <w:rFonts w:ascii="Avenir Book Oblique" w:hAnsi="Avenir Book Oblique"/>
          <w:sz w:val="20"/>
          <w:szCs w:val="20"/>
          <w:rtl w:val="0"/>
          <w:lang w:val="en-US"/>
        </w:rPr>
        <w:t>. You shall do no work. I</w:t>
      </w:r>
      <w:r>
        <w:rPr>
          <w:rFonts w:ascii="Avenir Book Oblique" w:hAnsi="Avenir Book Oblique"/>
          <w:sz w:val="20"/>
          <w:szCs w:val="20"/>
          <w:u w:val="single"/>
          <w:rtl w:val="0"/>
          <w:lang w:val="en-US"/>
        </w:rPr>
        <w:t>t is a Sabbath to the Lord</w:t>
      </w:r>
      <w:r>
        <w:rPr>
          <w:rFonts w:ascii="Avenir Book Oblique" w:hAnsi="Avenir Book Oblique"/>
          <w:sz w:val="20"/>
          <w:szCs w:val="20"/>
          <w:rtl w:val="0"/>
          <w:lang w:val="en-US"/>
        </w:rPr>
        <w:t xml:space="preserve"> in all your dwelling places. Leviticus 23:3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Make sure the Sabbath is extended to </w:t>
      </w:r>
      <w:r>
        <w:rPr>
          <w:rFonts w:ascii="Avenir Heavy" w:hAnsi="Avenir Heavy"/>
          <w:sz w:val="24"/>
          <w:szCs w:val="24"/>
          <w:u w:val="single"/>
          <w:rtl w:val="0"/>
          <w:lang w:val="en-US"/>
        </w:rPr>
        <w:t>all</w:t>
      </w:r>
      <w:r>
        <w:rPr>
          <w:rFonts w:ascii="Avenir Heavy" w:hAnsi="Avenir Heavy"/>
          <w:sz w:val="24"/>
          <w:szCs w:val="24"/>
          <w:rtl w:val="0"/>
          <w:lang w:val="en-US"/>
        </w:rPr>
        <w:t xml:space="preserve"> people, not just </w:t>
      </w:r>
      <w:r>
        <w:rPr>
          <w:rFonts w:ascii="Avenir Heavy" w:hAnsi="Avenir Heavy"/>
          <w:sz w:val="24"/>
          <w:szCs w:val="24"/>
          <w:u w:val="single"/>
          <w:rtl w:val="0"/>
          <w:lang w:val="en-US"/>
        </w:rPr>
        <w:t>some</w:t>
      </w:r>
      <w:r>
        <w:rPr>
          <w:rFonts w:ascii="Avenir Heavy" w:hAnsi="Avenir Heavy"/>
          <w:sz w:val="24"/>
          <w:szCs w:val="24"/>
          <w:rtl w:val="0"/>
          <w:lang w:val="en-US"/>
        </w:rPr>
        <w:t xml:space="preserve"> people.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On it you shall not do any work, </w:t>
      </w:r>
      <w:r>
        <w:rPr>
          <w:rFonts w:ascii="Avenir Book Oblique" w:hAnsi="Avenir Book Oblique"/>
          <w:sz w:val="20"/>
          <w:szCs w:val="20"/>
          <w:u w:val="single"/>
          <w:rtl w:val="0"/>
          <w:lang w:val="en-US"/>
        </w:rPr>
        <w:t>you, or your son, or your daughter, your male servant, or your female servant, or your livestock, or the sojourner who is within your gates</w:t>
      </w:r>
      <w:r>
        <w:rPr>
          <w:rFonts w:ascii="Avenir Book Oblique" w:hAnsi="Avenir Book Oblique"/>
          <w:sz w:val="20"/>
          <w:szCs w:val="20"/>
          <w:rtl w:val="0"/>
          <w:lang w:val="en-US"/>
        </w:rPr>
        <w:t>.</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Why</w:t>
      </w:r>
      <w:r>
        <w:rPr>
          <w:rFonts w:ascii="Avenir Heavy" w:hAnsi="Avenir Heavy"/>
          <w:sz w:val="28"/>
          <w:szCs w:val="28"/>
          <w:rtl w:val="0"/>
          <w:lang w:val="en-US"/>
        </w:rPr>
        <w:t xml:space="preserve"> do we keep this command?</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need for a day of rest was built into </w:t>
      </w:r>
      <w:r>
        <w:rPr>
          <w:rFonts w:ascii="Avenir Heavy" w:hAnsi="Avenir Heavy"/>
          <w:sz w:val="24"/>
          <w:szCs w:val="24"/>
          <w:u w:val="single"/>
          <w:rtl w:val="0"/>
          <w:lang w:val="en-US"/>
        </w:rPr>
        <w:t>creation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in six days the Lord made heaven and earth, the sea, and all that is in them, and rested on the seventh day. Therefore the Lord blessed the Sabbath day and made it holy. Exodus 20:8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Sabbath was made for man, not man for the Sabbath. Mark 2:27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For God</w:t>
      </w:r>
      <w:r>
        <w:rPr>
          <w:rFonts w:ascii="Avenir Heavy" w:hAnsi="Avenir Heavy" w:hint="default"/>
          <w:sz w:val="24"/>
          <w:szCs w:val="24"/>
          <w:rtl w:val="0"/>
          <w:lang w:val="en-US"/>
        </w:rPr>
        <w:t>’</w:t>
      </w:r>
      <w:r>
        <w:rPr>
          <w:rFonts w:ascii="Avenir Heavy" w:hAnsi="Avenir Heavy"/>
          <w:sz w:val="24"/>
          <w:szCs w:val="24"/>
          <w:rtl w:val="0"/>
          <w:lang w:val="en-US"/>
        </w:rPr>
        <w:t xml:space="preserve">s people, the day of rest is a day of </w:t>
      </w:r>
      <w:r>
        <w:rPr>
          <w:rFonts w:ascii="Avenir Heavy" w:hAnsi="Avenir Heavy"/>
          <w:sz w:val="24"/>
          <w:szCs w:val="24"/>
          <w:u w:val="single"/>
          <w:rtl w:val="0"/>
          <w:lang w:val="en-US"/>
        </w:rPr>
        <w:t>worship</w:t>
      </w:r>
      <w:r>
        <w:rPr>
          <w:rFonts w:ascii="Avenir Heavy" w:hAnsi="Avenir Heavy"/>
          <w:sz w:val="24"/>
          <w:szCs w:val="24"/>
          <w:rtl w:val="0"/>
          <w:lang w:val="en-US"/>
        </w:rPr>
        <w:t xml:space="preserve"> to God and </w:t>
      </w:r>
      <w:r>
        <w:rPr>
          <w:rFonts w:ascii="Avenir Heavy" w:hAnsi="Avenir Heavy"/>
          <w:sz w:val="24"/>
          <w:szCs w:val="24"/>
          <w:u w:val="single"/>
          <w:rtl w:val="0"/>
          <w:lang w:val="en-US"/>
        </w:rPr>
        <w:t>refreshment</w:t>
      </w:r>
      <w:r>
        <w:rPr>
          <w:rFonts w:ascii="Avenir Heavy" w:hAnsi="Avenir Heavy"/>
          <w:sz w:val="24"/>
          <w:szCs w:val="24"/>
          <w:rtl w:val="0"/>
          <w:lang w:val="en-US"/>
        </w:rPr>
        <w:t xml:space="preserve"> from God.</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 ‘</w:t>
      </w:r>
      <w:r>
        <w:rPr>
          <w:rFonts w:ascii="Avenir Book Oblique" w:hAnsi="Avenir Book Oblique"/>
          <w:sz w:val="20"/>
          <w:szCs w:val="20"/>
          <w:rtl w:val="0"/>
          <w:lang w:val="en-US"/>
        </w:rPr>
        <w:t xml:space="preserve">Observe the Sabbath day, to keep it holy, as the Lord your God commanded you. Six days you shall labor and do all your work, but the seventh day is a Sabbath to the Lord your God. On it you shall not do any work, you or your son or your daughter or your male servant or your female servant, or your ox or your donkey or any of your livestock, or the sojourner who is within your gates, that your male servant and your female servant may rest as well as you. </w:t>
      </w:r>
      <w:r>
        <w:rPr>
          <w:rFonts w:ascii="Avenir Book Oblique" w:hAnsi="Avenir Book Oblique"/>
          <w:sz w:val="20"/>
          <w:szCs w:val="20"/>
          <w:u w:val="single"/>
          <w:rtl w:val="0"/>
          <w:lang w:val="en-US"/>
        </w:rPr>
        <w:t>You shall remember that you were a slave in the land of Egypt, and the Lord your God brought you out from there with a mighty hand and an outstretched arm</w:t>
      </w:r>
      <w:r>
        <w:rPr>
          <w:rFonts w:ascii="Avenir Book Oblique" w:hAnsi="Avenir Book Oblique"/>
          <w:sz w:val="20"/>
          <w:szCs w:val="20"/>
          <w:rtl w:val="0"/>
          <w:lang w:val="en-US"/>
        </w:rPr>
        <w:t>. Therefore the Lord your God commanded you to keep the Sabbath day. Deuteronomy 5:12</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When God</w:t>
      </w:r>
      <w:r>
        <w:rPr>
          <w:rFonts w:ascii="Avenir Heavy" w:hAnsi="Avenir Heavy" w:hint="default"/>
          <w:sz w:val="24"/>
          <w:szCs w:val="24"/>
          <w:rtl w:val="0"/>
          <w:lang w:val="en-US"/>
        </w:rPr>
        <w:t>’</w:t>
      </w:r>
      <w:r>
        <w:rPr>
          <w:rFonts w:ascii="Avenir Heavy" w:hAnsi="Avenir Heavy"/>
          <w:sz w:val="24"/>
          <w:szCs w:val="24"/>
          <w:rtl w:val="0"/>
          <w:lang w:val="en-US"/>
        </w:rPr>
        <w:t xml:space="preserve">s people forgot to observe the Sabbath, </w:t>
      </w:r>
      <w:r>
        <w:rPr>
          <w:rFonts w:ascii="Avenir Heavy" w:hAnsi="Avenir Heavy"/>
          <w:sz w:val="24"/>
          <w:szCs w:val="24"/>
          <w:u w:val="single"/>
          <w:rtl w:val="0"/>
          <w:lang w:val="en-US"/>
        </w:rPr>
        <w:t>they</w:t>
      </w:r>
      <w:r>
        <w:rPr>
          <w:rFonts w:ascii="Avenir Heavy" w:hAnsi="Avenir Heavy"/>
          <w:sz w:val="24"/>
          <w:szCs w:val="24"/>
          <w:rtl w:val="0"/>
          <w:lang w:val="en-US"/>
        </w:rPr>
        <w:t xml:space="preserve"> </w:t>
      </w:r>
      <w:r>
        <w:rPr>
          <w:rFonts w:ascii="Avenir Heavy" w:hAnsi="Avenir Heavy"/>
          <w:sz w:val="24"/>
          <w:szCs w:val="24"/>
          <w:u w:val="single"/>
          <w:rtl w:val="0"/>
          <w:lang w:val="en-US"/>
        </w:rPr>
        <w:t>forgot</w:t>
      </w:r>
      <w:r>
        <w:rPr>
          <w:rFonts w:ascii="Avenir Heavy" w:hAnsi="Avenir Heavy"/>
          <w:sz w:val="24"/>
          <w:szCs w:val="24"/>
          <w:rtl w:val="0"/>
          <w:lang w:val="en-US"/>
        </w:rPr>
        <w:t xml:space="preserve"> </w:t>
      </w:r>
      <w:r>
        <w:rPr>
          <w:rFonts w:ascii="Avenir Heavy" w:hAnsi="Avenir Heavy"/>
          <w:sz w:val="24"/>
          <w:szCs w:val="24"/>
          <w:u w:val="single"/>
          <w:rtl w:val="0"/>
          <w:lang w:val="en-US"/>
        </w:rPr>
        <w:t>Him</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Moreover, I gave them my Sabbaths, as a sign between me and them, that they might know that I am the Lord who sanctifies them</w:t>
      </w:r>
      <w:r>
        <w:rPr>
          <w:rFonts w:ascii="Avenir Book Oblique" w:hAnsi="Avenir Book Oblique"/>
          <w:sz w:val="20"/>
          <w:szCs w:val="20"/>
          <w:rtl w:val="0"/>
          <w:lang w:val="en-US"/>
        </w:rPr>
        <w:t xml:space="preserve">. But the house of Israel rebelled against me in the wilderness. </w:t>
      </w:r>
      <w:r>
        <w:rPr>
          <w:rFonts w:ascii="Avenir Book Oblique" w:hAnsi="Avenir Book Oblique"/>
          <w:sz w:val="20"/>
          <w:szCs w:val="20"/>
          <w:u w:val="single"/>
          <w:rtl w:val="0"/>
          <w:lang w:val="en-US"/>
        </w:rPr>
        <w:t xml:space="preserve">They did not walk in my statutes but rejected my rules, by which, if a person does them, he shall live; and my Sabbaths they greatly profaned.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Then I said I would pour out my wrath upon them in the wilderness, to make a full end of them</w:t>
      </w:r>
      <w:r>
        <w:rPr>
          <w:rFonts w:ascii="Avenir Book Oblique" w:hAnsi="Avenir Book Oblique"/>
          <w:sz w:val="20"/>
          <w:szCs w:val="20"/>
          <w:rtl w:val="0"/>
          <w:lang w:val="en-US"/>
        </w:rPr>
        <w:t>. Ezekiel 20:12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Tyrians also, who lived in the city, brought in fish and all kinds of goods and </w:t>
      </w:r>
      <w:r>
        <w:rPr>
          <w:rFonts w:ascii="Avenir Book Oblique" w:hAnsi="Avenir Book Oblique"/>
          <w:sz w:val="20"/>
          <w:szCs w:val="20"/>
          <w:u w:val="single"/>
          <w:rtl w:val="0"/>
          <w:lang w:val="en-US"/>
        </w:rPr>
        <w:t>sold them on the Sabbath to the people of Judah, in Jerusalem itself!</w:t>
      </w:r>
      <w:r>
        <w:rPr>
          <w:rFonts w:ascii="Avenir Book Oblique" w:hAnsi="Avenir Book Oblique"/>
          <w:sz w:val="20"/>
          <w:szCs w:val="20"/>
          <w:rtl w:val="0"/>
          <w:lang w:val="en-US"/>
        </w:rPr>
        <w:t xml:space="preserve"> Then I confronted the nobles of Judah and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is this evil thing that you are doing, profaning the Sabbath day? Did not your fathers act in this way, and did not our God bring all this disaster on us and on this city?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Nehemiah 13:16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Is the Sabbath </w:t>
      </w:r>
      <w:r>
        <w:rPr>
          <w:rFonts w:ascii="Avenir Heavy" w:hAnsi="Avenir Heavy"/>
          <w:sz w:val="28"/>
          <w:szCs w:val="28"/>
          <w:u w:val="single"/>
          <w:rtl w:val="0"/>
          <w:lang w:val="en-US"/>
        </w:rPr>
        <w:t>Saturday</w:t>
      </w:r>
      <w:r>
        <w:rPr>
          <w:rFonts w:ascii="Avenir Heavy" w:hAnsi="Avenir Heavy"/>
          <w:sz w:val="28"/>
          <w:szCs w:val="28"/>
          <w:rtl w:val="0"/>
          <w:lang w:val="en-US"/>
        </w:rPr>
        <w:t xml:space="preserve"> or </w:t>
      </w:r>
      <w:r>
        <w:rPr>
          <w:rFonts w:ascii="Avenir Heavy" w:hAnsi="Avenir Heavy"/>
          <w:sz w:val="28"/>
          <w:szCs w:val="28"/>
          <w:u w:val="single"/>
          <w:rtl w:val="0"/>
          <w:lang w:val="en-US"/>
        </w:rPr>
        <w:t>Sunday</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they returned and prepared spices and ointments. </w:t>
      </w:r>
      <w:r>
        <w:rPr>
          <w:rFonts w:ascii="Avenir Book Oblique" w:hAnsi="Avenir Book Oblique"/>
          <w:sz w:val="20"/>
          <w:szCs w:val="20"/>
          <w:u w:val="single"/>
          <w:rtl w:val="0"/>
          <w:lang w:val="en-US"/>
        </w:rPr>
        <w:t>On the Sabbath they rested according to the commandment.</w:t>
      </w:r>
      <w:r>
        <w:rPr>
          <w:rFonts w:ascii="Avenir Book Oblique" w:hAnsi="Avenir Book Oblique"/>
          <w:sz w:val="20"/>
          <w:szCs w:val="20"/>
          <w:rtl w:val="0"/>
          <w:lang w:val="en-US"/>
        </w:rPr>
        <w:t xml:space="preserve"> Luke 23:56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Eight days later, his disciples were inside again, and Thomas was with them. Although the doors were locked, Jesus came and stood among them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Peace be with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20:26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the day of Pentecost arrived</w:t>
      </w:r>
      <w:r>
        <w:rPr>
          <w:rFonts w:ascii="Avenir Book Oblique" w:hAnsi="Avenir Book Oblique"/>
          <w:sz w:val="20"/>
          <w:szCs w:val="20"/>
          <w:rtl w:val="0"/>
          <w:lang w:val="en-US"/>
        </w:rPr>
        <w:t>, they were all together in one place. And suddenly there came from heaven a sound like a mighty rushing wind, and it filled the entire house where they were sitting. Acts 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 the first day of every week</w:t>
      </w:r>
      <w:r>
        <w:rPr>
          <w:rFonts w:ascii="Avenir Book Oblique" w:hAnsi="Avenir Book Oblique"/>
          <w:sz w:val="20"/>
          <w:szCs w:val="20"/>
          <w:rtl w:val="0"/>
          <w:lang w:val="en-US"/>
        </w:rPr>
        <w:t>, each of you is to put something aside and store it up, as he may prosper, so that there will be no collecting when I come. 1 Corinthians 16:2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 the first day of the week</w:t>
      </w:r>
      <w:r>
        <w:rPr>
          <w:rFonts w:ascii="Avenir Book Oblique" w:hAnsi="Avenir Book Oblique"/>
          <w:sz w:val="20"/>
          <w:szCs w:val="20"/>
          <w:rtl w:val="0"/>
          <w:lang w:val="en-US"/>
        </w:rPr>
        <w:t>, when we were gathered together to break bread, Paul talked with them, intending to depart on the next day, and he prolonged his speech until midnight. Acts 20:7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was in the Spirit on 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day</w:t>
      </w:r>
      <w:r>
        <w:rPr>
          <w:rFonts w:ascii="Avenir Book Oblique" w:hAnsi="Avenir Book Oblique"/>
          <w:sz w:val="20"/>
          <w:szCs w:val="20"/>
          <w:rtl w:val="0"/>
          <w:lang w:val="en-US"/>
        </w:rPr>
        <w:t>, and I heard behind me a loud voice like a trumpet Revelation 1:10 (ESV)</w:t>
      </w:r>
    </w:p>
    <w:p>
      <w:pPr>
        <w:pStyle w:val="Default"/>
        <w:spacing w:after="120"/>
        <w:ind w:left="360" w:firstLine="0"/>
        <w:jc w:val="left"/>
        <w:rPr>
          <w:rFonts w:ascii="Avenir Heavy" w:cs="Avenir Heavy" w:hAnsi="Avenir Heavy" w:eastAsia="Avenir Heavy"/>
          <w:sz w:val="24"/>
          <w:szCs w:val="24"/>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Is The Sabbath </w:t>
      </w:r>
      <w:r>
        <w:rPr>
          <w:rFonts w:ascii="Avenir Heavy" w:hAnsi="Avenir Heavy"/>
          <w:sz w:val="28"/>
          <w:szCs w:val="28"/>
          <w:u w:val="single"/>
          <w:rtl w:val="0"/>
          <w:lang w:val="en-US"/>
        </w:rPr>
        <w:t>binding</w:t>
      </w:r>
      <w:r>
        <w:rPr>
          <w:rFonts w:ascii="Avenir Heavy" w:hAnsi="Avenir Heavy"/>
          <w:sz w:val="28"/>
          <w:szCs w:val="28"/>
          <w:rtl w:val="0"/>
          <w:lang w:val="en-US"/>
        </w:rPr>
        <w:t xml:space="preserve"> for Christians?</w:t>
      </w:r>
    </w:p>
    <w:p>
      <w:pPr>
        <w:pStyle w:val="Default"/>
        <w:spacing w:after="120"/>
        <w:jc w:val="left"/>
        <w:rPr>
          <w:rFonts w:ascii="Avenir Heavy" w:cs="Avenir Heavy" w:hAnsi="Avenir Heavy" w:eastAsia="Avenir Heavy"/>
          <w:sz w:val="28"/>
          <w:szCs w:val="28"/>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How</w:t>
      </w:r>
      <w:r>
        <w:rPr>
          <w:rFonts w:ascii="Avenir Heavy" w:hAnsi="Avenir Heavy"/>
          <w:sz w:val="28"/>
          <w:szCs w:val="28"/>
          <w:rtl w:val="0"/>
          <w:lang w:val="en-US"/>
        </w:rPr>
        <w:t xml:space="preserve"> should I observe the </w:t>
      </w:r>
      <w:r>
        <w:rPr>
          <w:rFonts w:ascii="Avenir Heavy" w:hAnsi="Avenir Heavy"/>
          <w:sz w:val="28"/>
          <w:szCs w:val="28"/>
          <w:u w:val="single"/>
          <w:rtl w:val="0"/>
          <w:lang w:val="en-US"/>
        </w:rPr>
        <w:t>Lord</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Day?</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it is not </w:t>
      </w:r>
      <w:r>
        <w:rPr>
          <w:rFonts w:ascii="Avenir Heavy" w:hAnsi="Avenir Heavy"/>
          <w:sz w:val="24"/>
          <w:szCs w:val="24"/>
          <w:u w:val="single"/>
          <w:rtl w:val="0"/>
          <w:lang w:val="en-US"/>
        </w:rPr>
        <w:t>my</w:t>
      </w:r>
      <w:r>
        <w:rPr>
          <w:rFonts w:ascii="Avenir Heavy" w:hAnsi="Avenir Heavy"/>
          <w:sz w:val="24"/>
          <w:szCs w:val="24"/>
          <w:rtl w:val="0"/>
          <w:lang w:val="en-US"/>
        </w:rPr>
        <w:t xml:space="preserve"> </w:t>
      </w:r>
      <w:r>
        <w:rPr>
          <w:rFonts w:ascii="Avenir Heavy" w:hAnsi="Avenir Heavy"/>
          <w:sz w:val="24"/>
          <w:szCs w:val="24"/>
          <w:u w:val="single"/>
          <w:rtl w:val="0"/>
          <w:lang w:val="en-US"/>
        </w:rPr>
        <w:t>day</w:t>
      </w:r>
      <w:r>
        <w:rPr>
          <w:rFonts w:ascii="Avenir Heavy" w:hAnsi="Avenir Heavy"/>
          <w:sz w:val="24"/>
          <w:szCs w:val="24"/>
          <w:rtl w:val="0"/>
          <w:lang w:val="en-US"/>
        </w:rPr>
        <w:t>. It is the Lord</w:t>
      </w:r>
      <w:r>
        <w:rPr>
          <w:rFonts w:ascii="Avenir Heavy" w:hAnsi="Avenir Heavy" w:hint="default"/>
          <w:sz w:val="24"/>
          <w:szCs w:val="24"/>
          <w:rtl w:val="0"/>
          <w:lang w:val="en-US"/>
        </w:rPr>
        <w:t>’</w:t>
      </w:r>
      <w:r>
        <w:rPr>
          <w:rFonts w:ascii="Avenir Heavy" w:hAnsi="Avenir Heavy"/>
          <w:sz w:val="24"/>
          <w:szCs w:val="24"/>
          <w:rtl w:val="0"/>
          <w:lang w:val="en-US"/>
        </w:rPr>
        <w:t>s Day.</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you turn back your foot from the Sabbath, </w:t>
      </w:r>
      <w:r>
        <w:rPr>
          <w:rFonts w:ascii="Avenir Book Oblique" w:hAnsi="Avenir Book Oblique"/>
          <w:sz w:val="20"/>
          <w:szCs w:val="20"/>
          <w:u w:val="single"/>
          <w:rtl w:val="0"/>
          <w:lang w:val="en-US"/>
        </w:rPr>
        <w:t>from doing your pleasure on my holy day</w:t>
      </w:r>
      <w:r>
        <w:rPr>
          <w:rFonts w:ascii="Avenir Book Oblique" w:hAnsi="Avenir Book Oblique"/>
          <w:sz w:val="20"/>
          <w:szCs w:val="20"/>
          <w:rtl w:val="0"/>
          <w:lang w:val="en-US"/>
        </w:rPr>
        <w:t xml:space="preserve">, and call the Sabbath a delight and the holy day of the Lord honorable; if you honor it, </w:t>
      </w:r>
      <w:r>
        <w:rPr>
          <w:rFonts w:ascii="Avenir Book Oblique" w:hAnsi="Avenir Book Oblique"/>
          <w:sz w:val="20"/>
          <w:szCs w:val="20"/>
          <w:u w:val="single"/>
          <w:rtl w:val="0"/>
          <w:lang w:val="en-US"/>
        </w:rPr>
        <w:t>not going your own ways, or seeking your own pleasure, or talking idly</w:t>
      </w:r>
      <w:r>
        <w:rPr>
          <w:rFonts w:ascii="Avenir Book Oblique" w:hAnsi="Avenir Book Oblique"/>
          <w:sz w:val="20"/>
          <w:szCs w:val="20"/>
          <w:rtl w:val="0"/>
          <w:lang w:val="en-US"/>
        </w:rPr>
        <w:t>; then you shall take delight in the Lord, and I will make you ride on the heights of the earth; I will feed you with the heritage of Jacob your father, for the mouth of the Lord has spoken.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58:13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Let </w:t>
      </w:r>
      <w:r>
        <w:rPr>
          <w:rFonts w:ascii="Avenir Heavy" w:hAnsi="Avenir Heavy"/>
          <w:sz w:val="24"/>
          <w:szCs w:val="24"/>
          <w:u w:val="single"/>
          <w:rtl w:val="0"/>
          <w:lang w:val="en-US"/>
        </w:rPr>
        <w:t>mom</w:t>
      </w:r>
      <w:r>
        <w:rPr>
          <w:rFonts w:ascii="Avenir Heavy" w:hAnsi="Avenir Heavy"/>
          <w:sz w:val="24"/>
          <w:szCs w:val="24"/>
          <w:rtl w:val="0"/>
          <w:lang w:val="en-US"/>
        </w:rPr>
        <w:t xml:space="preserve"> rest from the </w:t>
      </w:r>
      <w:r>
        <w:rPr>
          <w:rFonts w:ascii="Avenir Heavy" w:hAnsi="Avenir Heavy"/>
          <w:sz w:val="24"/>
          <w:szCs w:val="24"/>
          <w:u w:val="single"/>
          <w:rtl w:val="0"/>
          <w:lang w:val="en-US"/>
        </w:rPr>
        <w:t>kitchen</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This is what the Lord has commanded: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Tomorrow is a day of solemn rest, a holy Sabbath to the Lord; </w:t>
      </w:r>
      <w:r>
        <w:rPr>
          <w:rFonts w:ascii="Avenir Book Oblique" w:hAnsi="Avenir Book Oblique"/>
          <w:sz w:val="20"/>
          <w:szCs w:val="20"/>
          <w:u w:val="single"/>
          <w:rtl w:val="0"/>
          <w:lang w:val="en-US"/>
        </w:rPr>
        <w:t>bake what you will bake and boil what you will boil, and all that is left over lay aside to be kept till the morning</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u w:val="single"/>
          <w:rtl w:val="0"/>
          <w:lang w:val="en-US"/>
        </w:rPr>
        <w:t>See! The Lord has given you the Sabbath; therefore on the sixth day he gives you bread for two days</w:t>
      </w:r>
      <w:r>
        <w:rPr>
          <w:rFonts w:ascii="Avenir Book Oblique" w:hAnsi="Avenir Book Oblique"/>
          <w:sz w:val="20"/>
          <w:szCs w:val="20"/>
          <w:rtl w:val="0"/>
          <w:lang w:val="en-US"/>
        </w:rPr>
        <w:t>. Remain each of you in his place; let no one go out of his place on the seventh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16:23, 29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t let the Lord</w:t>
      </w:r>
      <w:r>
        <w:rPr>
          <w:rFonts w:ascii="Avenir Heavy" w:hAnsi="Avenir Heavy" w:hint="default"/>
          <w:sz w:val="24"/>
          <w:szCs w:val="24"/>
          <w:rtl w:val="0"/>
          <w:lang w:val="en-US"/>
        </w:rPr>
        <w:t>’</w:t>
      </w:r>
      <w:r>
        <w:rPr>
          <w:rFonts w:ascii="Avenir Heavy" w:hAnsi="Avenir Heavy"/>
          <w:sz w:val="24"/>
          <w:szCs w:val="24"/>
          <w:rtl w:val="0"/>
          <w:lang w:val="en-US"/>
        </w:rPr>
        <w:t xml:space="preserve">s Day become like </w:t>
      </w:r>
      <w:r>
        <w:rPr>
          <w:rFonts w:ascii="Avenir Heavy" w:hAnsi="Avenir Heavy"/>
          <w:sz w:val="24"/>
          <w:szCs w:val="24"/>
          <w:u w:val="single"/>
          <w:rtl w:val="0"/>
          <w:lang w:val="en-US"/>
        </w:rPr>
        <w:t>every</w:t>
      </w:r>
      <w:r>
        <w:rPr>
          <w:rFonts w:ascii="Avenir Heavy" w:hAnsi="Avenir Heavy"/>
          <w:sz w:val="24"/>
          <w:szCs w:val="24"/>
          <w:rtl w:val="0"/>
          <w:lang w:val="en-US"/>
        </w:rPr>
        <w:t xml:space="preserve"> </w:t>
      </w:r>
      <w:r>
        <w:rPr>
          <w:rFonts w:ascii="Avenir Heavy" w:hAnsi="Avenir Heavy"/>
          <w:sz w:val="24"/>
          <w:szCs w:val="24"/>
          <w:u w:val="single"/>
          <w:rtl w:val="0"/>
          <w:lang w:val="en-US"/>
        </w:rPr>
        <w:t>other</w:t>
      </w:r>
      <w:r>
        <w:rPr>
          <w:rFonts w:ascii="Avenir Heavy" w:hAnsi="Avenir Heavy"/>
          <w:sz w:val="24"/>
          <w:szCs w:val="24"/>
          <w:rtl w:val="0"/>
          <w:lang w:val="en-US"/>
        </w:rPr>
        <w:t xml:space="preserve"> </w:t>
      </w:r>
      <w:r>
        <w:rPr>
          <w:rFonts w:ascii="Avenir Heavy" w:hAnsi="Avenir Heavy"/>
          <w:sz w:val="24"/>
          <w:szCs w:val="24"/>
          <w:u w:val="single"/>
          <w:rtl w:val="0"/>
          <w:lang w:val="en-US"/>
        </w:rPr>
        <w:t>day</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Use the Lord</w:t>
      </w:r>
      <w:r>
        <w:rPr>
          <w:rFonts w:ascii="Avenir Heavy" w:hAnsi="Avenir Heavy" w:hint="default"/>
          <w:sz w:val="24"/>
          <w:szCs w:val="24"/>
          <w:rtl w:val="0"/>
          <w:lang w:val="en-US"/>
        </w:rPr>
        <w:t>’</w:t>
      </w:r>
      <w:r>
        <w:rPr>
          <w:rFonts w:ascii="Avenir Heavy" w:hAnsi="Avenir Heavy"/>
          <w:sz w:val="24"/>
          <w:szCs w:val="24"/>
          <w:rtl w:val="0"/>
          <w:lang w:val="en-US"/>
        </w:rPr>
        <w:t xml:space="preserve">s Day to reconnect with </w:t>
      </w:r>
      <w:r>
        <w:rPr>
          <w:rFonts w:ascii="Avenir Heavy" w:hAnsi="Avenir Heavy"/>
          <w:sz w:val="24"/>
          <w:szCs w:val="24"/>
          <w:u w:val="single"/>
          <w:rtl w:val="0"/>
          <w:lang w:val="en-US"/>
        </w:rPr>
        <w:t>family</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Use the Lord</w:t>
      </w:r>
      <w:r>
        <w:rPr>
          <w:rFonts w:ascii="Avenir Heavy" w:hAnsi="Avenir Heavy" w:hint="default"/>
          <w:sz w:val="24"/>
          <w:szCs w:val="24"/>
          <w:rtl w:val="0"/>
          <w:lang w:val="en-US"/>
        </w:rPr>
        <w:t>’</w:t>
      </w:r>
      <w:r>
        <w:rPr>
          <w:rFonts w:ascii="Avenir Heavy" w:hAnsi="Avenir Heavy"/>
          <w:sz w:val="24"/>
          <w:szCs w:val="24"/>
          <w:rtl w:val="0"/>
          <w:lang w:val="en-US"/>
        </w:rPr>
        <w:t xml:space="preserve">s Day for </w:t>
      </w:r>
      <w:r>
        <w:rPr>
          <w:rFonts w:ascii="Avenir Heavy" w:hAnsi="Avenir Heavy"/>
          <w:sz w:val="24"/>
          <w:szCs w:val="24"/>
          <w:u w:val="single"/>
          <w:rtl w:val="0"/>
          <w:lang w:val="en-US"/>
        </w:rPr>
        <w:t>good</w:t>
      </w:r>
      <w:r>
        <w:rPr>
          <w:rFonts w:ascii="Avenir Heavy" w:hAnsi="Avenir Heavy"/>
          <w:sz w:val="24"/>
          <w:szCs w:val="24"/>
          <w:rtl w:val="0"/>
          <w:lang w:val="en-US"/>
        </w:rPr>
        <w:t xml:space="preserve"> </w:t>
      </w:r>
      <w:r>
        <w:rPr>
          <w:rFonts w:ascii="Avenir Heavy" w:hAnsi="Avenir Heavy"/>
          <w:sz w:val="24"/>
          <w:szCs w:val="24"/>
          <w:u w:val="single"/>
          <w:rtl w:val="0"/>
          <w:lang w:val="en-US"/>
        </w:rPr>
        <w:t>wor</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5168900</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407.0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Heavy" w:hAnsi="Avenir Heavy"/>
          <w:sz w:val="24"/>
          <w:szCs w:val="24"/>
          <w:u w:val="single"/>
          <w:rtl w:val="0"/>
          <w:lang w:val="en-US"/>
        </w:rPr>
        <w:t>ks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watched Jesus, to see whether he would heal him on the Sabbath, so that they might accuse him. Mark 3:2 (ESV)</w:t>
      </w: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are your favorite ways to spend Sunday?</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Genesis 2:1-2, Exodus 20:8-11, Deuteronomy 5:12-15.</w:t>
      </w:r>
      <w:r>
        <w:rPr>
          <w:rFonts w:ascii="Avenir Book" w:hAnsi="Avenir Book"/>
          <w:sz w:val="20"/>
          <w:szCs w:val="20"/>
          <w:rtl w:val="0"/>
          <w:lang w:val="en-US"/>
        </w:rPr>
        <w:t xml:space="preserve"> Why did God give us a Sabbath? How does he command His people to keep it? What are the differences between the Sabbath of creation, the Sabbath found in the Ten Commandments and the Lord</w:t>
      </w:r>
      <w:r>
        <w:rPr>
          <w:rFonts w:ascii="Avenir Book" w:hAnsi="Avenir Book" w:hint="default"/>
          <w:sz w:val="20"/>
          <w:szCs w:val="20"/>
          <w:rtl w:val="0"/>
          <w:lang w:val="en-US"/>
        </w:rPr>
        <w:t>’</w:t>
      </w:r>
      <w:r>
        <w:rPr>
          <w:rFonts w:ascii="Avenir Book" w:hAnsi="Avenir Book"/>
          <w:sz w:val="20"/>
          <w:szCs w:val="20"/>
          <w:rtl w:val="0"/>
          <w:lang w:val="en-US"/>
        </w:rPr>
        <w:t>s Day?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activities to do you think are inappropriate for Sunday? What makes an activity right or wrong on that day?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How would you answer someone who says, </w:t>
      </w:r>
      <w:r>
        <w:rPr>
          <w:rFonts w:ascii="Avenir Book" w:hAnsi="Avenir Book" w:hint="default"/>
          <w:sz w:val="20"/>
          <w:szCs w:val="20"/>
          <w:rtl w:val="0"/>
          <w:lang w:val="en-US"/>
        </w:rPr>
        <w:t>“</w:t>
      </w:r>
      <w:r>
        <w:rPr>
          <w:rFonts w:ascii="Avenir Book" w:hAnsi="Avenir Book"/>
          <w:sz w:val="20"/>
          <w:szCs w:val="20"/>
          <w:rtl w:val="0"/>
          <w:lang w:val="en-US"/>
        </w:rPr>
        <w:t>I know I shouldn</w:t>
      </w:r>
      <w:r>
        <w:rPr>
          <w:rFonts w:ascii="Avenir Book" w:hAnsi="Avenir Book" w:hint="default"/>
          <w:sz w:val="20"/>
          <w:szCs w:val="20"/>
          <w:rtl w:val="0"/>
          <w:lang w:val="en-US"/>
        </w:rPr>
        <w:t>’</w:t>
      </w:r>
      <w:r>
        <w:rPr>
          <w:rFonts w:ascii="Avenir Book" w:hAnsi="Avenir Book"/>
          <w:sz w:val="20"/>
          <w:szCs w:val="20"/>
          <w:rtl w:val="0"/>
          <w:lang w:val="en-US"/>
        </w:rPr>
        <w:t>t work on Sunday but I really need to catch up on my work?</w:t>
      </w:r>
      <w:r>
        <w:rPr>
          <w:rFonts w:ascii="Avenir Book" w:hAnsi="Avenir Book" w:hint="default"/>
          <w:sz w:val="20"/>
          <w:szCs w:val="20"/>
          <w:rtl w:val="0"/>
          <w:lang w:val="en-US"/>
        </w:rPr>
        <w:t>”</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The cultures around ancient Israel worked seven days a week. When the Israelites took a day off from business and agriculture what pressures did they face? How does knowing God</w:t>
      </w:r>
      <w:r>
        <w:rPr>
          <w:rFonts w:ascii="Avenir Book" w:hAnsi="Avenir Book" w:hint="default"/>
          <w:sz w:val="20"/>
          <w:szCs w:val="20"/>
          <w:rtl w:val="0"/>
          <w:lang w:val="en-US"/>
        </w:rPr>
        <w:t>’</w:t>
      </w:r>
      <w:r>
        <w:rPr>
          <w:rFonts w:ascii="Avenir Book" w:hAnsi="Avenir Book"/>
          <w:sz w:val="20"/>
          <w:szCs w:val="20"/>
          <w:rtl w:val="0"/>
          <w:lang w:val="en-US"/>
        </w:rPr>
        <w:t>s people have always faced pressure to work on this day help you face that pressure?</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Why do Christians worship on Sunday, not Saturday?</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Isaiah 56:2, 58:13-14.</w:t>
      </w:r>
      <w:r>
        <w:rPr>
          <w:rFonts w:ascii="Avenir Book" w:hAnsi="Avenir Book"/>
          <w:sz w:val="20"/>
          <w:szCs w:val="20"/>
          <w:rtl w:val="0"/>
          <w:lang w:val="en-US"/>
        </w:rPr>
        <w:t xml:space="preserve"> When we choose to work six instead of seven days so we have time to rest and worship, what promise does God make that we can we rely on?</w:t>
      </w:r>
    </w:p>
    <w:p>
      <w:pPr>
        <w:pStyle w:val="Default"/>
        <w:numPr>
          <w:ilvl w:val="1"/>
          <w:numId w:val="3"/>
        </w:numPr>
        <w:spacing w:after="200"/>
        <w:jc w:val="left"/>
        <w:rPr>
          <w:rFonts w:ascii="Avenir Book" w:cs="Avenir Book" w:hAnsi="Avenir Book" w:eastAsia="Avenir Book"/>
          <w:sz w:val="20"/>
          <w:szCs w:val="20"/>
          <w:lang w:val="en-US"/>
        </w:rPr>
      </w:pPr>
      <w:r>
        <w:rPr>
          <w:rFonts w:ascii="Avenir Book" w:hAnsi="Avenir Book"/>
          <w:sz w:val="20"/>
          <w:szCs w:val="20"/>
          <w:rtl w:val="0"/>
          <w:lang w:val="en-US"/>
        </w:rPr>
        <w:t>How would you council someone whose job mandates Sunday work?</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